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D36C10" w:rsidRPr="00D36C10" w14:paraId="42AFC1C0" w14:textId="77777777" w:rsidTr="00103608">
        <w:tc>
          <w:tcPr>
            <w:tcW w:w="4673" w:type="dxa"/>
          </w:tcPr>
          <w:p w14:paraId="4F99C551" w14:textId="4B497807" w:rsidR="009301AC" w:rsidRPr="002C789B" w:rsidRDefault="009301AC" w:rsidP="009B3883">
            <w:pPr>
              <w:tabs>
                <w:tab w:val="left" w:pos="142"/>
              </w:tabs>
              <w:spacing w:line="280" w:lineRule="exact"/>
              <w:rPr>
                <w:rFonts w:ascii="Times New Roman" w:hAnsi="Times New Roman" w:cs="Times New Roman"/>
                <w:sz w:val="26"/>
                <w:szCs w:val="26"/>
              </w:rPr>
            </w:pPr>
            <w:r w:rsidRPr="002C789B">
              <w:rPr>
                <w:rFonts w:ascii="Times New Roman" w:hAnsi="Times New Roman" w:cs="Times New Roman"/>
                <w:sz w:val="26"/>
                <w:szCs w:val="26"/>
              </w:rPr>
              <w:t>Закрытое Акционерное Страховое Общество «Имклива Иншуранс»</w:t>
            </w:r>
          </w:p>
        </w:tc>
        <w:tc>
          <w:tcPr>
            <w:tcW w:w="4955" w:type="dxa"/>
          </w:tcPr>
          <w:p w14:paraId="593399A7" w14:textId="77777777" w:rsidR="009301AC" w:rsidRPr="002C789B" w:rsidRDefault="009301AC" w:rsidP="009B3883">
            <w:pPr>
              <w:tabs>
                <w:tab w:val="left" w:pos="142"/>
              </w:tabs>
              <w:spacing w:line="280" w:lineRule="exact"/>
              <w:rPr>
                <w:rFonts w:ascii="Times New Roman" w:hAnsi="Times New Roman" w:cs="Times New Roman"/>
                <w:sz w:val="26"/>
                <w:szCs w:val="26"/>
              </w:rPr>
            </w:pPr>
            <w:r w:rsidRPr="002C789B">
              <w:rPr>
                <w:rFonts w:ascii="Times New Roman" w:hAnsi="Times New Roman" w:cs="Times New Roman"/>
                <w:sz w:val="26"/>
                <w:szCs w:val="26"/>
              </w:rPr>
              <w:t xml:space="preserve">УТВЕРЖДЕНО </w:t>
            </w:r>
          </w:p>
          <w:p w14:paraId="2B9A84B8" w14:textId="77777777" w:rsidR="009301AC" w:rsidRPr="002C789B" w:rsidRDefault="009301AC" w:rsidP="009B3883">
            <w:pPr>
              <w:tabs>
                <w:tab w:val="left" w:pos="142"/>
              </w:tabs>
              <w:spacing w:line="280" w:lineRule="exact"/>
              <w:rPr>
                <w:rFonts w:ascii="Times New Roman" w:hAnsi="Times New Roman" w:cs="Times New Roman"/>
                <w:sz w:val="26"/>
                <w:szCs w:val="26"/>
              </w:rPr>
            </w:pPr>
            <w:r w:rsidRPr="002C789B">
              <w:rPr>
                <w:rFonts w:ascii="Times New Roman" w:hAnsi="Times New Roman" w:cs="Times New Roman"/>
                <w:sz w:val="26"/>
                <w:szCs w:val="26"/>
              </w:rPr>
              <w:t>Приказ Директора Закрытого Акционерного Страхового Общества «Имклива Иншуранс»</w:t>
            </w:r>
          </w:p>
          <w:p w14:paraId="61E253A5" w14:textId="5F5FAD5A" w:rsidR="009301AC" w:rsidRPr="002C789B" w:rsidRDefault="002C789B" w:rsidP="002C789B">
            <w:pPr>
              <w:tabs>
                <w:tab w:val="left" w:pos="142"/>
              </w:tabs>
              <w:spacing w:line="280" w:lineRule="exact"/>
              <w:rPr>
                <w:rFonts w:ascii="Times New Roman" w:hAnsi="Times New Roman" w:cs="Times New Roman"/>
                <w:sz w:val="26"/>
                <w:szCs w:val="26"/>
              </w:rPr>
            </w:pPr>
            <w:r w:rsidRPr="002C789B">
              <w:rPr>
                <w:rFonts w:ascii="Times New Roman" w:hAnsi="Times New Roman" w:cs="Times New Roman"/>
                <w:sz w:val="26"/>
                <w:szCs w:val="26"/>
              </w:rPr>
              <w:t>о</w:t>
            </w:r>
            <w:r w:rsidR="009301AC" w:rsidRPr="002C789B">
              <w:rPr>
                <w:rFonts w:ascii="Times New Roman" w:hAnsi="Times New Roman" w:cs="Times New Roman"/>
                <w:sz w:val="26"/>
                <w:szCs w:val="26"/>
              </w:rPr>
              <w:t>т</w:t>
            </w:r>
            <w:r w:rsidRPr="002C789B">
              <w:rPr>
                <w:rFonts w:ascii="Times New Roman" w:hAnsi="Times New Roman" w:cs="Times New Roman"/>
                <w:sz w:val="26"/>
                <w:szCs w:val="26"/>
              </w:rPr>
              <w:t xml:space="preserve"> 22.04.2026 </w:t>
            </w:r>
            <w:r w:rsidR="00ED0153" w:rsidRPr="002C789B">
              <w:rPr>
                <w:rFonts w:ascii="Times New Roman" w:hAnsi="Times New Roman" w:cs="Times New Roman"/>
                <w:sz w:val="26"/>
                <w:szCs w:val="26"/>
              </w:rPr>
              <w:t xml:space="preserve">№ </w:t>
            </w:r>
            <w:r w:rsidRPr="002C789B">
              <w:rPr>
                <w:rFonts w:ascii="Times New Roman" w:hAnsi="Times New Roman" w:cs="Times New Roman"/>
                <w:sz w:val="26"/>
                <w:szCs w:val="26"/>
              </w:rPr>
              <w:t>105-</w:t>
            </w:r>
            <w:r>
              <w:rPr>
                <w:rFonts w:ascii="Times New Roman" w:hAnsi="Times New Roman" w:cs="Times New Roman"/>
                <w:sz w:val="26"/>
                <w:szCs w:val="26"/>
              </w:rPr>
              <w:t>о</w:t>
            </w:r>
          </w:p>
        </w:tc>
      </w:tr>
    </w:tbl>
    <w:p w14:paraId="68746C43" w14:textId="77777777" w:rsidR="009301AC" w:rsidRPr="00D36C10" w:rsidRDefault="009301AC"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p>
    <w:p w14:paraId="020427F3" w14:textId="6A660FAE" w:rsidR="00B2541F" w:rsidRPr="00D36C10" w:rsidRDefault="00B2541F"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ПОЛИТИКА</w:t>
      </w:r>
    </w:p>
    <w:p w14:paraId="74B107EC" w14:textId="1A246A06" w:rsidR="00F03DEA" w:rsidRPr="00D36C10" w:rsidRDefault="00F03DEA"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обработк</w:t>
      </w:r>
      <w:r w:rsidR="000C3D76" w:rsidRPr="00D36C10">
        <w:rPr>
          <w:rFonts w:ascii="Times New Roman" w:hAnsi="Times New Roman" w:cs="Times New Roman"/>
          <w:sz w:val="26"/>
          <w:szCs w:val="26"/>
        </w:rPr>
        <w:t>и</w:t>
      </w:r>
      <w:r w:rsidRPr="00D36C10">
        <w:rPr>
          <w:rFonts w:ascii="Times New Roman" w:hAnsi="Times New Roman" w:cs="Times New Roman"/>
          <w:sz w:val="26"/>
          <w:szCs w:val="26"/>
        </w:rPr>
        <w:t xml:space="preserve"> персональных данных</w:t>
      </w:r>
    </w:p>
    <w:p w14:paraId="074DF5A0" w14:textId="79FDF33C" w:rsidR="00F03DEA" w:rsidRPr="00D36C10" w:rsidRDefault="009301AC"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З</w:t>
      </w:r>
      <w:r w:rsidR="00E71CD9" w:rsidRPr="00D36C10">
        <w:rPr>
          <w:rFonts w:ascii="Times New Roman" w:hAnsi="Times New Roman" w:cs="Times New Roman"/>
          <w:sz w:val="26"/>
          <w:szCs w:val="26"/>
        </w:rPr>
        <w:t>акрытого</w:t>
      </w:r>
      <w:r w:rsidR="00F03DEA" w:rsidRPr="00D36C10">
        <w:rPr>
          <w:rFonts w:ascii="Times New Roman" w:hAnsi="Times New Roman" w:cs="Times New Roman"/>
          <w:sz w:val="26"/>
          <w:szCs w:val="26"/>
        </w:rPr>
        <w:t xml:space="preserve"> </w:t>
      </w:r>
      <w:r w:rsidRPr="00D36C10">
        <w:rPr>
          <w:rFonts w:ascii="Times New Roman" w:hAnsi="Times New Roman" w:cs="Times New Roman"/>
          <w:sz w:val="26"/>
          <w:szCs w:val="26"/>
        </w:rPr>
        <w:t>Ак</w:t>
      </w:r>
      <w:r w:rsidR="00F03DEA" w:rsidRPr="00D36C10">
        <w:rPr>
          <w:rFonts w:ascii="Times New Roman" w:hAnsi="Times New Roman" w:cs="Times New Roman"/>
          <w:sz w:val="26"/>
          <w:szCs w:val="26"/>
        </w:rPr>
        <w:t>ционерн</w:t>
      </w:r>
      <w:r w:rsidR="00E71CD9" w:rsidRPr="00D36C10">
        <w:rPr>
          <w:rFonts w:ascii="Times New Roman" w:hAnsi="Times New Roman" w:cs="Times New Roman"/>
          <w:sz w:val="26"/>
          <w:szCs w:val="26"/>
        </w:rPr>
        <w:t>ого</w:t>
      </w:r>
      <w:r w:rsidRPr="00D36C10">
        <w:rPr>
          <w:rFonts w:ascii="Times New Roman" w:hAnsi="Times New Roman" w:cs="Times New Roman"/>
          <w:sz w:val="26"/>
          <w:szCs w:val="26"/>
        </w:rPr>
        <w:t xml:space="preserve"> С</w:t>
      </w:r>
      <w:r w:rsidR="00F03DEA" w:rsidRPr="00D36C10">
        <w:rPr>
          <w:rFonts w:ascii="Times New Roman" w:hAnsi="Times New Roman" w:cs="Times New Roman"/>
          <w:sz w:val="26"/>
          <w:szCs w:val="26"/>
        </w:rPr>
        <w:t>трахов</w:t>
      </w:r>
      <w:r w:rsidR="00E71CD9" w:rsidRPr="00D36C10">
        <w:rPr>
          <w:rFonts w:ascii="Times New Roman" w:hAnsi="Times New Roman" w:cs="Times New Roman"/>
          <w:sz w:val="26"/>
          <w:szCs w:val="26"/>
        </w:rPr>
        <w:t>ого</w:t>
      </w:r>
      <w:r w:rsidR="00F03DEA" w:rsidRPr="00D36C10">
        <w:rPr>
          <w:rFonts w:ascii="Times New Roman" w:hAnsi="Times New Roman" w:cs="Times New Roman"/>
          <w:sz w:val="26"/>
          <w:szCs w:val="26"/>
        </w:rPr>
        <w:t xml:space="preserve"> </w:t>
      </w:r>
    </w:p>
    <w:p w14:paraId="0933FFEB" w14:textId="06CDC07D" w:rsidR="00F03DEA" w:rsidRPr="00D36C10" w:rsidRDefault="009301AC" w:rsidP="00AC39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0"/>
        <w:rPr>
          <w:rFonts w:ascii="Times New Roman" w:hAnsi="Times New Roman" w:cs="Times New Roman"/>
          <w:sz w:val="26"/>
          <w:szCs w:val="26"/>
        </w:rPr>
      </w:pPr>
      <w:r w:rsidRPr="00D36C10">
        <w:rPr>
          <w:rFonts w:ascii="Times New Roman" w:hAnsi="Times New Roman" w:cs="Times New Roman"/>
          <w:sz w:val="26"/>
          <w:szCs w:val="26"/>
        </w:rPr>
        <w:t>О</w:t>
      </w:r>
      <w:r w:rsidR="00F03DEA" w:rsidRPr="00D36C10">
        <w:rPr>
          <w:rFonts w:ascii="Times New Roman" w:hAnsi="Times New Roman" w:cs="Times New Roman"/>
          <w:sz w:val="26"/>
          <w:szCs w:val="26"/>
        </w:rPr>
        <w:t>бществ</w:t>
      </w:r>
      <w:r w:rsidR="00E71CD9" w:rsidRPr="00D36C10">
        <w:rPr>
          <w:rFonts w:ascii="Times New Roman" w:hAnsi="Times New Roman" w:cs="Times New Roman"/>
          <w:sz w:val="26"/>
          <w:szCs w:val="26"/>
        </w:rPr>
        <w:t>а</w:t>
      </w:r>
      <w:r w:rsidR="00F03DEA" w:rsidRPr="00D36C10">
        <w:rPr>
          <w:rFonts w:ascii="Times New Roman" w:hAnsi="Times New Roman" w:cs="Times New Roman"/>
          <w:sz w:val="26"/>
          <w:szCs w:val="26"/>
        </w:rPr>
        <w:t xml:space="preserve"> «Имклива Иншуранс»</w:t>
      </w:r>
    </w:p>
    <w:p w14:paraId="24F1CB2F" w14:textId="77777777" w:rsidR="007A4236" w:rsidRPr="00D36C10" w:rsidRDefault="007A4236"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p>
    <w:p w14:paraId="0FD8BAE7" w14:textId="2F171E4A" w:rsidR="00EB640B" w:rsidRPr="00D36C10" w:rsidRDefault="00EB640B"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ГЛАВА 1</w:t>
      </w:r>
    </w:p>
    <w:p w14:paraId="2EB79407" w14:textId="316D45AC" w:rsidR="00EB640B" w:rsidRPr="00D36C10" w:rsidRDefault="00EB640B"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ОБЩИЕ ПОЛОЖЕНИЯ</w:t>
      </w:r>
    </w:p>
    <w:p w14:paraId="3997CDD2" w14:textId="77777777" w:rsidR="00EB640B" w:rsidRPr="00D36C10" w:rsidRDefault="00EB640B" w:rsidP="00B92CB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09"/>
        <w:jc w:val="both"/>
        <w:rPr>
          <w:rFonts w:ascii="Times New Roman" w:hAnsi="Times New Roman" w:cs="Times New Roman"/>
          <w:sz w:val="26"/>
          <w:szCs w:val="26"/>
        </w:rPr>
      </w:pPr>
    </w:p>
    <w:p w14:paraId="17A9654D" w14:textId="73BBDE77" w:rsidR="00EB640B" w:rsidRPr="00D36C10" w:rsidRDefault="00EB640B"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w:t>
      </w:r>
      <w:r w:rsidR="00745F0D" w:rsidRPr="00D36C10">
        <w:rPr>
          <w:rFonts w:ascii="Times New Roman" w:hAnsi="Times New Roman" w:cs="Times New Roman"/>
          <w:sz w:val="26"/>
          <w:szCs w:val="26"/>
        </w:rPr>
        <w:t>Политика обработки персональных данных (д</w:t>
      </w:r>
      <w:r w:rsidR="00F03DEA" w:rsidRPr="00D36C10">
        <w:rPr>
          <w:rFonts w:ascii="Times New Roman" w:hAnsi="Times New Roman" w:cs="Times New Roman"/>
          <w:sz w:val="26"/>
          <w:szCs w:val="26"/>
        </w:rPr>
        <w:t xml:space="preserve">алее – Политика) разработана </w:t>
      </w:r>
      <w:r w:rsidR="009301AC" w:rsidRPr="00D36C10">
        <w:rPr>
          <w:rFonts w:ascii="Times New Roman" w:hAnsi="Times New Roman" w:cs="Times New Roman"/>
          <w:sz w:val="26"/>
          <w:szCs w:val="26"/>
        </w:rPr>
        <w:t>З</w:t>
      </w:r>
      <w:r w:rsidR="00F03DEA" w:rsidRPr="00D36C10">
        <w:rPr>
          <w:rFonts w:ascii="Times New Roman" w:hAnsi="Times New Roman" w:cs="Times New Roman"/>
          <w:sz w:val="26"/>
          <w:szCs w:val="26"/>
        </w:rPr>
        <w:t>акрыт</w:t>
      </w:r>
      <w:r w:rsidR="00E71CD9" w:rsidRPr="00D36C10">
        <w:rPr>
          <w:rFonts w:ascii="Times New Roman" w:hAnsi="Times New Roman" w:cs="Times New Roman"/>
          <w:sz w:val="26"/>
          <w:szCs w:val="26"/>
        </w:rPr>
        <w:t>ым</w:t>
      </w:r>
      <w:r w:rsidR="00F03DEA" w:rsidRPr="00D36C10">
        <w:rPr>
          <w:rFonts w:ascii="Times New Roman" w:hAnsi="Times New Roman" w:cs="Times New Roman"/>
          <w:sz w:val="26"/>
          <w:szCs w:val="26"/>
        </w:rPr>
        <w:t xml:space="preserve"> </w:t>
      </w:r>
      <w:r w:rsidR="009301AC" w:rsidRPr="00D36C10">
        <w:rPr>
          <w:rFonts w:ascii="Times New Roman" w:hAnsi="Times New Roman" w:cs="Times New Roman"/>
          <w:sz w:val="26"/>
          <w:szCs w:val="26"/>
        </w:rPr>
        <w:t>А</w:t>
      </w:r>
      <w:r w:rsidR="00F03DEA" w:rsidRPr="00D36C10">
        <w:rPr>
          <w:rFonts w:ascii="Times New Roman" w:hAnsi="Times New Roman" w:cs="Times New Roman"/>
          <w:sz w:val="26"/>
          <w:szCs w:val="26"/>
        </w:rPr>
        <w:t>кционерн</w:t>
      </w:r>
      <w:r w:rsidR="00E71CD9" w:rsidRPr="00D36C10">
        <w:rPr>
          <w:rFonts w:ascii="Times New Roman" w:hAnsi="Times New Roman" w:cs="Times New Roman"/>
          <w:sz w:val="26"/>
          <w:szCs w:val="26"/>
        </w:rPr>
        <w:t>ым</w:t>
      </w:r>
      <w:r w:rsidR="009301AC" w:rsidRPr="00D36C10">
        <w:rPr>
          <w:rFonts w:ascii="Times New Roman" w:hAnsi="Times New Roman" w:cs="Times New Roman"/>
          <w:sz w:val="26"/>
          <w:szCs w:val="26"/>
        </w:rPr>
        <w:t xml:space="preserve"> С</w:t>
      </w:r>
      <w:r w:rsidR="00F03DEA" w:rsidRPr="00D36C10">
        <w:rPr>
          <w:rFonts w:ascii="Times New Roman" w:hAnsi="Times New Roman" w:cs="Times New Roman"/>
          <w:sz w:val="26"/>
          <w:szCs w:val="26"/>
        </w:rPr>
        <w:t>трахов</w:t>
      </w:r>
      <w:r w:rsidR="00E71CD9" w:rsidRPr="00D36C10">
        <w:rPr>
          <w:rFonts w:ascii="Times New Roman" w:hAnsi="Times New Roman" w:cs="Times New Roman"/>
          <w:sz w:val="26"/>
          <w:szCs w:val="26"/>
        </w:rPr>
        <w:t>ым</w:t>
      </w:r>
      <w:r w:rsidR="009301AC" w:rsidRPr="00D36C10">
        <w:rPr>
          <w:rFonts w:ascii="Times New Roman" w:hAnsi="Times New Roman" w:cs="Times New Roman"/>
          <w:sz w:val="26"/>
          <w:szCs w:val="26"/>
        </w:rPr>
        <w:t xml:space="preserve"> О</w:t>
      </w:r>
      <w:r w:rsidR="00F03DEA" w:rsidRPr="00D36C10">
        <w:rPr>
          <w:rFonts w:ascii="Times New Roman" w:hAnsi="Times New Roman" w:cs="Times New Roman"/>
          <w:sz w:val="26"/>
          <w:szCs w:val="26"/>
        </w:rPr>
        <w:t>бществ</w:t>
      </w:r>
      <w:r w:rsidR="00E71CD9" w:rsidRPr="00D36C10">
        <w:rPr>
          <w:rFonts w:ascii="Times New Roman" w:hAnsi="Times New Roman" w:cs="Times New Roman"/>
          <w:sz w:val="26"/>
          <w:szCs w:val="26"/>
        </w:rPr>
        <w:t>ом</w:t>
      </w:r>
      <w:r w:rsidR="00F03DEA" w:rsidRPr="00D36C10">
        <w:rPr>
          <w:rFonts w:ascii="Times New Roman" w:hAnsi="Times New Roman" w:cs="Times New Roman"/>
          <w:sz w:val="26"/>
          <w:szCs w:val="26"/>
        </w:rPr>
        <w:t xml:space="preserve"> </w:t>
      </w:r>
      <w:r w:rsidR="00745F0D" w:rsidRPr="00D36C10">
        <w:rPr>
          <w:rFonts w:ascii="Times New Roman" w:hAnsi="Times New Roman" w:cs="Times New Roman"/>
          <w:sz w:val="26"/>
          <w:szCs w:val="26"/>
        </w:rPr>
        <w:t xml:space="preserve">«Имклива Иншуранс» </w:t>
      </w:r>
      <w:r w:rsidR="009301AC" w:rsidRPr="00D36C10">
        <w:rPr>
          <w:rFonts w:ascii="Times New Roman" w:hAnsi="Times New Roman" w:cs="Times New Roman"/>
          <w:sz w:val="26"/>
          <w:szCs w:val="26"/>
        </w:rPr>
        <w:br/>
      </w:r>
      <w:r w:rsidR="00F03DEA" w:rsidRPr="00D36C10">
        <w:rPr>
          <w:rFonts w:ascii="Times New Roman" w:hAnsi="Times New Roman" w:cs="Times New Roman"/>
          <w:sz w:val="26"/>
          <w:szCs w:val="26"/>
        </w:rPr>
        <w:t xml:space="preserve">(далее – ЗАСО «Имклива Иншуранс») </w:t>
      </w:r>
      <w:r w:rsidR="00745F0D" w:rsidRPr="00D36C10">
        <w:rPr>
          <w:rFonts w:ascii="Times New Roman" w:hAnsi="Times New Roman" w:cs="Times New Roman"/>
          <w:sz w:val="26"/>
          <w:szCs w:val="26"/>
        </w:rPr>
        <w:t>во исполнение требований</w:t>
      </w:r>
      <w:r w:rsidR="000C3D76" w:rsidRPr="00D36C10">
        <w:rPr>
          <w:rFonts w:ascii="Times New Roman" w:hAnsi="Times New Roman" w:cs="Times New Roman"/>
          <w:sz w:val="26"/>
          <w:szCs w:val="26"/>
        </w:rPr>
        <w:t xml:space="preserve"> пункта </w:t>
      </w:r>
      <w:r w:rsidR="00E71CD9" w:rsidRPr="00D36C10">
        <w:rPr>
          <w:rFonts w:ascii="Times New Roman" w:hAnsi="Times New Roman" w:cs="Times New Roman"/>
          <w:sz w:val="26"/>
          <w:szCs w:val="26"/>
        </w:rPr>
        <w:t>3</w:t>
      </w:r>
      <w:r w:rsidR="000C3D76" w:rsidRPr="00D36C10">
        <w:rPr>
          <w:rFonts w:ascii="Times New Roman" w:hAnsi="Times New Roman" w:cs="Times New Roman"/>
          <w:sz w:val="26"/>
          <w:szCs w:val="26"/>
        </w:rPr>
        <w:t xml:space="preserve"> статьи 17 </w:t>
      </w:r>
      <w:r w:rsidR="00745F0D" w:rsidRPr="00D36C10">
        <w:rPr>
          <w:rFonts w:ascii="Times New Roman" w:hAnsi="Times New Roman" w:cs="Times New Roman"/>
          <w:sz w:val="26"/>
          <w:szCs w:val="26"/>
        </w:rPr>
        <w:t xml:space="preserve">Закона </w:t>
      </w:r>
      <w:r w:rsidRPr="00D36C10">
        <w:rPr>
          <w:rFonts w:ascii="Times New Roman" w:hAnsi="Times New Roman" w:cs="Times New Roman"/>
          <w:sz w:val="26"/>
          <w:szCs w:val="26"/>
        </w:rPr>
        <w:t xml:space="preserve">Республики Беларусь от 7 мая 2021 г. № 99-З «О защите персональных данных» (далее – Закон) в целях защиты персональных данных, прав и свобод физических лиц при обработке их персональных данных. </w:t>
      </w:r>
    </w:p>
    <w:p w14:paraId="55BC5A28" w14:textId="1B6489AF" w:rsidR="00C33289" w:rsidRPr="00D36C10" w:rsidRDefault="00745F0D"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Настоящая Политика</w:t>
      </w:r>
      <w:r w:rsidR="00C33289" w:rsidRPr="00D36C10">
        <w:rPr>
          <w:rFonts w:ascii="Times New Roman" w:hAnsi="Times New Roman" w:cs="Times New Roman"/>
          <w:sz w:val="26"/>
          <w:szCs w:val="26"/>
        </w:rPr>
        <w:t xml:space="preserve"> является локальным правовым актом ЗАСО «Имклива Иншуранс», который </w:t>
      </w:r>
      <w:r w:rsidR="009301AC" w:rsidRPr="00D36C10">
        <w:rPr>
          <w:rFonts w:ascii="Times New Roman" w:hAnsi="Times New Roman" w:cs="Times New Roman"/>
          <w:sz w:val="26"/>
          <w:szCs w:val="26"/>
        </w:rPr>
        <w:t>определяет</w:t>
      </w:r>
      <w:r w:rsidR="0027796B" w:rsidRPr="00D36C10">
        <w:rPr>
          <w:rFonts w:ascii="Times New Roman" w:hAnsi="Times New Roman" w:cs="Times New Roman"/>
          <w:sz w:val="26"/>
          <w:szCs w:val="26"/>
        </w:rPr>
        <w:t xml:space="preserve"> </w:t>
      </w:r>
      <w:r w:rsidR="00C33289" w:rsidRPr="00D36C10">
        <w:rPr>
          <w:rFonts w:ascii="Times New Roman" w:hAnsi="Times New Roman" w:cs="Times New Roman"/>
          <w:sz w:val="26"/>
          <w:szCs w:val="26"/>
        </w:rPr>
        <w:t xml:space="preserve">отношения, связанные с обработкой персональных данных, осуществляемой как с использованием средств автоматизации, так и без использования таких средств, если при этом обеспечиваются поиск персональных данных и (или) доступ к ним по определенным критериям (картотеки, списки, базы данных, журналы и др.), а также: </w:t>
      </w:r>
    </w:p>
    <w:p w14:paraId="1AE5A489" w14:textId="3D93FEF0" w:rsidR="00745F0D" w:rsidRPr="00D36C10" w:rsidRDefault="00EB640B"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определяет </w:t>
      </w:r>
      <w:r w:rsidR="00745F0D" w:rsidRPr="00D36C10">
        <w:rPr>
          <w:rFonts w:ascii="Times New Roman" w:hAnsi="Times New Roman" w:cs="Times New Roman"/>
          <w:sz w:val="26"/>
          <w:szCs w:val="26"/>
        </w:rPr>
        <w:t xml:space="preserve">порядок, </w:t>
      </w:r>
      <w:r w:rsidRPr="00D36C10">
        <w:rPr>
          <w:rFonts w:ascii="Times New Roman" w:hAnsi="Times New Roman" w:cs="Times New Roman"/>
          <w:sz w:val="26"/>
          <w:szCs w:val="26"/>
        </w:rPr>
        <w:t>общие требования</w:t>
      </w:r>
      <w:r w:rsidR="00745F0D" w:rsidRPr="00D36C10">
        <w:rPr>
          <w:rFonts w:ascii="Times New Roman" w:hAnsi="Times New Roman" w:cs="Times New Roman"/>
          <w:sz w:val="26"/>
          <w:szCs w:val="26"/>
        </w:rPr>
        <w:t>, правовые основания</w:t>
      </w:r>
      <w:r w:rsidR="001D0055" w:rsidRPr="00D36C10">
        <w:rPr>
          <w:rFonts w:ascii="Times New Roman" w:hAnsi="Times New Roman" w:cs="Times New Roman"/>
          <w:sz w:val="26"/>
          <w:szCs w:val="26"/>
        </w:rPr>
        <w:t>,</w:t>
      </w:r>
      <w:r w:rsidR="00745F0D" w:rsidRPr="00D36C10">
        <w:rPr>
          <w:rFonts w:ascii="Times New Roman" w:hAnsi="Times New Roman" w:cs="Times New Roman"/>
          <w:sz w:val="26"/>
          <w:szCs w:val="26"/>
        </w:rPr>
        <w:t xml:space="preserve"> цели обработки персональных данных, категории субъектов и перечень обрабатываемых персональных данных, условия и сроки хранения персональных данных, а также</w:t>
      </w:r>
      <w:r w:rsidR="001D0055" w:rsidRPr="00D36C10">
        <w:rPr>
          <w:rFonts w:ascii="Times New Roman" w:hAnsi="Times New Roman" w:cs="Times New Roman"/>
          <w:sz w:val="26"/>
          <w:szCs w:val="26"/>
        </w:rPr>
        <w:t xml:space="preserve"> принимаемые</w:t>
      </w:r>
      <w:r w:rsidR="00745F0D" w:rsidRPr="00D36C10">
        <w:rPr>
          <w:rFonts w:ascii="Times New Roman" w:hAnsi="Times New Roman" w:cs="Times New Roman"/>
          <w:sz w:val="26"/>
          <w:szCs w:val="26"/>
        </w:rPr>
        <w:t xml:space="preserve"> меры </w:t>
      </w:r>
      <w:r w:rsidR="00360827" w:rsidRPr="00D36C10">
        <w:rPr>
          <w:rFonts w:ascii="Times New Roman" w:hAnsi="Times New Roman" w:cs="Times New Roman"/>
          <w:sz w:val="26"/>
          <w:szCs w:val="26"/>
        </w:rPr>
        <w:br/>
      </w:r>
      <w:r w:rsidR="00745F0D" w:rsidRPr="00D36C10">
        <w:rPr>
          <w:rFonts w:ascii="Times New Roman" w:hAnsi="Times New Roman" w:cs="Times New Roman"/>
          <w:sz w:val="26"/>
          <w:szCs w:val="26"/>
        </w:rPr>
        <w:t>по обеспечению их защиты;</w:t>
      </w:r>
    </w:p>
    <w:p w14:paraId="209F47F0" w14:textId="66162390" w:rsidR="00666A49" w:rsidRPr="00D36C10" w:rsidRDefault="00EB640B"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разъясняет </w:t>
      </w:r>
      <w:r w:rsidR="001D0055" w:rsidRPr="00D36C10">
        <w:rPr>
          <w:rFonts w:ascii="Times New Roman" w:hAnsi="Times New Roman" w:cs="Times New Roman"/>
          <w:sz w:val="26"/>
          <w:szCs w:val="26"/>
        </w:rPr>
        <w:t>субъекту персональных данных права,</w:t>
      </w:r>
      <w:r w:rsidR="00745F0D" w:rsidRPr="00D36C10">
        <w:rPr>
          <w:rFonts w:ascii="Times New Roman" w:hAnsi="Times New Roman" w:cs="Times New Roman"/>
          <w:sz w:val="26"/>
          <w:szCs w:val="26"/>
        </w:rPr>
        <w:t xml:space="preserve"> имеющиеся </w:t>
      </w:r>
      <w:r w:rsidR="001D0055" w:rsidRPr="00D36C10">
        <w:rPr>
          <w:rFonts w:ascii="Times New Roman" w:hAnsi="Times New Roman" w:cs="Times New Roman"/>
          <w:sz w:val="26"/>
          <w:szCs w:val="26"/>
        </w:rPr>
        <w:t>у него</w:t>
      </w:r>
      <w:r w:rsidR="00745F0D" w:rsidRPr="00D36C10">
        <w:rPr>
          <w:rFonts w:ascii="Times New Roman" w:hAnsi="Times New Roman" w:cs="Times New Roman"/>
          <w:sz w:val="26"/>
          <w:szCs w:val="26"/>
        </w:rPr>
        <w:t xml:space="preserve"> </w:t>
      </w:r>
      <w:r w:rsidR="001D0055" w:rsidRPr="00D36C10">
        <w:rPr>
          <w:rFonts w:ascii="Times New Roman" w:hAnsi="Times New Roman" w:cs="Times New Roman"/>
          <w:sz w:val="26"/>
          <w:szCs w:val="26"/>
        </w:rPr>
        <w:t xml:space="preserve">в </w:t>
      </w:r>
      <w:r w:rsidR="00745F0D" w:rsidRPr="00D36C10">
        <w:rPr>
          <w:rFonts w:ascii="Times New Roman" w:hAnsi="Times New Roman" w:cs="Times New Roman"/>
          <w:sz w:val="26"/>
          <w:szCs w:val="26"/>
        </w:rPr>
        <w:t xml:space="preserve">связи </w:t>
      </w:r>
      <w:r w:rsidR="001D0055" w:rsidRPr="00D36C10">
        <w:rPr>
          <w:rFonts w:ascii="Times New Roman" w:hAnsi="Times New Roman" w:cs="Times New Roman"/>
          <w:sz w:val="26"/>
          <w:szCs w:val="26"/>
        </w:rPr>
        <w:br/>
      </w:r>
      <w:r w:rsidR="00745F0D" w:rsidRPr="00D36C10">
        <w:rPr>
          <w:rFonts w:ascii="Times New Roman" w:hAnsi="Times New Roman" w:cs="Times New Roman"/>
          <w:sz w:val="26"/>
          <w:szCs w:val="26"/>
        </w:rPr>
        <w:t xml:space="preserve">с </w:t>
      </w:r>
      <w:r w:rsidR="001D0055" w:rsidRPr="00D36C10">
        <w:rPr>
          <w:rFonts w:ascii="Times New Roman" w:hAnsi="Times New Roman" w:cs="Times New Roman"/>
          <w:sz w:val="26"/>
          <w:szCs w:val="26"/>
        </w:rPr>
        <w:t xml:space="preserve">обработкой персональных данных, </w:t>
      </w:r>
      <w:r w:rsidR="00745F0D" w:rsidRPr="00D36C10">
        <w:rPr>
          <w:rFonts w:ascii="Times New Roman" w:hAnsi="Times New Roman" w:cs="Times New Roman"/>
          <w:sz w:val="26"/>
          <w:szCs w:val="26"/>
        </w:rPr>
        <w:t>и механизм их реализации.</w:t>
      </w:r>
    </w:p>
    <w:p w14:paraId="7A5F26CC" w14:textId="5A202E96" w:rsidR="00666A49" w:rsidRPr="00D36C10" w:rsidRDefault="00666A49"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Политика служит основой для разработки иных локальных правовых актов ЗАСО «Имклива Иншуранс», </w:t>
      </w:r>
      <w:r w:rsidR="00F81B82" w:rsidRPr="00D36C10">
        <w:rPr>
          <w:rFonts w:ascii="Times New Roman" w:hAnsi="Times New Roman" w:cs="Times New Roman"/>
          <w:sz w:val="26"/>
          <w:szCs w:val="26"/>
        </w:rPr>
        <w:t xml:space="preserve">определяющих </w:t>
      </w:r>
      <w:r w:rsidRPr="00D36C10">
        <w:rPr>
          <w:rFonts w:ascii="Times New Roman" w:hAnsi="Times New Roman" w:cs="Times New Roman"/>
          <w:sz w:val="26"/>
          <w:szCs w:val="26"/>
        </w:rPr>
        <w:t>вопросы обработки персональных данных в ЗАСО «Имклива Иншуранс».</w:t>
      </w:r>
    </w:p>
    <w:p w14:paraId="59A9BFA4" w14:textId="013EF657" w:rsidR="001D0055" w:rsidRPr="00D36C10" w:rsidRDefault="001D0055"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Политика не применяется к обработке персональных данных </w:t>
      </w:r>
      <w:r w:rsidRPr="00D36C10">
        <w:rPr>
          <w:rFonts w:ascii="Times New Roman" w:hAnsi="Times New Roman" w:cs="Times New Roman"/>
          <w:sz w:val="26"/>
          <w:szCs w:val="26"/>
        </w:rPr>
        <w:br/>
        <w:t xml:space="preserve">в процессе трудовой деятельности и при осуществлении административных процедур </w:t>
      </w:r>
      <w:r w:rsidR="00360827" w:rsidRPr="00D36C10">
        <w:rPr>
          <w:rFonts w:ascii="Times New Roman" w:hAnsi="Times New Roman" w:cs="Times New Roman"/>
          <w:sz w:val="26"/>
          <w:szCs w:val="26"/>
        </w:rPr>
        <w:br/>
      </w:r>
      <w:r w:rsidRPr="00D36C10">
        <w:rPr>
          <w:rFonts w:ascii="Times New Roman" w:hAnsi="Times New Roman" w:cs="Times New Roman"/>
          <w:sz w:val="26"/>
          <w:szCs w:val="26"/>
        </w:rPr>
        <w:t>(в отношении работников и бывших работников</w:t>
      </w:r>
      <w:r w:rsidR="00E71CD9" w:rsidRPr="00D36C10">
        <w:rPr>
          <w:rFonts w:ascii="Times New Roman" w:hAnsi="Times New Roman" w:cs="Times New Roman"/>
          <w:sz w:val="26"/>
          <w:szCs w:val="26"/>
        </w:rPr>
        <w:t>, членов их семей</w:t>
      </w:r>
      <w:r w:rsidRPr="00D36C10">
        <w:rPr>
          <w:rFonts w:ascii="Times New Roman" w:hAnsi="Times New Roman" w:cs="Times New Roman"/>
          <w:sz w:val="26"/>
          <w:szCs w:val="26"/>
        </w:rPr>
        <w:t>), в отношении обработки файлов cookie на интернет-сайт</w:t>
      </w:r>
      <w:r w:rsidR="003F6D8A" w:rsidRPr="00D36C10">
        <w:rPr>
          <w:rFonts w:ascii="Times New Roman" w:hAnsi="Times New Roman" w:cs="Times New Roman"/>
          <w:sz w:val="26"/>
          <w:szCs w:val="26"/>
        </w:rPr>
        <w:t>е</w:t>
      </w:r>
      <w:r w:rsidRPr="00D36C10">
        <w:rPr>
          <w:rFonts w:ascii="Times New Roman" w:hAnsi="Times New Roman" w:cs="Times New Roman"/>
          <w:sz w:val="26"/>
          <w:szCs w:val="26"/>
        </w:rPr>
        <w:t xml:space="preserve"> ЗАСО «Имклива Иншуранс»</w:t>
      </w:r>
      <w:r w:rsidR="003F6D8A" w:rsidRPr="00D36C10">
        <w:rPr>
          <w:rFonts w:ascii="Times New Roman" w:hAnsi="Times New Roman" w:cs="Times New Roman"/>
          <w:sz w:val="26"/>
          <w:szCs w:val="26"/>
        </w:rPr>
        <w:t xml:space="preserve"> и в Личном кабинете</w:t>
      </w:r>
      <w:r w:rsidRPr="00D36C10">
        <w:rPr>
          <w:rFonts w:ascii="Times New Roman" w:hAnsi="Times New Roman" w:cs="Times New Roman"/>
          <w:sz w:val="26"/>
          <w:szCs w:val="26"/>
        </w:rPr>
        <w:t xml:space="preserve">, а также при осуществлении ЗАСО «Имклива Иншуранс» видеонаблюдения. </w:t>
      </w:r>
    </w:p>
    <w:p w14:paraId="505F7EFA" w14:textId="6936301B" w:rsidR="005A0A3F" w:rsidRPr="00D36C10" w:rsidRDefault="00B92CBF"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 </w:t>
      </w:r>
      <w:r w:rsidR="005A0A3F" w:rsidRPr="00D36C10">
        <w:rPr>
          <w:rFonts w:ascii="Times New Roman" w:hAnsi="Times New Roman" w:cs="Times New Roman"/>
          <w:sz w:val="26"/>
          <w:szCs w:val="26"/>
        </w:rPr>
        <w:t>Контактная информация о ЗАСО «Имклива Иншуранс»:</w:t>
      </w:r>
    </w:p>
    <w:p w14:paraId="244FA13D" w14:textId="063320B9" w:rsidR="00517943" w:rsidRPr="00D36C10" w:rsidRDefault="00113281"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полное наименование – Закрытое Акционерное Страховое О</w:t>
      </w:r>
      <w:r w:rsidR="00517943" w:rsidRPr="00D36C10">
        <w:rPr>
          <w:rFonts w:ascii="Times New Roman" w:hAnsi="Times New Roman" w:cs="Times New Roman"/>
          <w:sz w:val="26"/>
          <w:szCs w:val="26"/>
        </w:rPr>
        <w:t>бщество «Имклива Иншуранс»;</w:t>
      </w:r>
    </w:p>
    <w:p w14:paraId="554F75A3" w14:textId="04EE8E94" w:rsidR="00D24574" w:rsidRPr="00D36C10" w:rsidRDefault="00D24574" w:rsidP="00D24574">
      <w:pPr>
        <w:pStyle w:val="a8"/>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адреса мест нахождения офисов ЗАСО «Имклива Иншуранс»: </w:t>
      </w:r>
    </w:p>
    <w:p w14:paraId="6460CCFF" w14:textId="7A6C320C" w:rsidR="00D24574" w:rsidRPr="00D36C10" w:rsidRDefault="00D24574" w:rsidP="00D24574">
      <w:pPr>
        <w:pStyle w:val="a8"/>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220004, г. Минск, ул. Клары Цеткин, 24, </w:t>
      </w:r>
      <w:r w:rsidR="00F81B82" w:rsidRPr="00D36C10">
        <w:rPr>
          <w:rFonts w:ascii="Times New Roman" w:hAnsi="Times New Roman" w:cs="Times New Roman"/>
          <w:sz w:val="26"/>
          <w:szCs w:val="26"/>
        </w:rPr>
        <w:t xml:space="preserve">5 и </w:t>
      </w:r>
      <w:r w:rsidRPr="00D36C10">
        <w:rPr>
          <w:rFonts w:ascii="Times New Roman" w:hAnsi="Times New Roman" w:cs="Times New Roman"/>
          <w:sz w:val="26"/>
          <w:szCs w:val="26"/>
        </w:rPr>
        <w:t>10 этаж;</w:t>
      </w:r>
    </w:p>
    <w:p w14:paraId="70A54A38" w14:textId="77777777" w:rsidR="00D24574" w:rsidRPr="00D36C10" w:rsidRDefault="00D24574" w:rsidP="00D24574">
      <w:pPr>
        <w:pStyle w:val="a8"/>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220035, г. Минск, ул. Тимирязева, 28, пом. 284;</w:t>
      </w:r>
    </w:p>
    <w:p w14:paraId="0AEEBDB4" w14:textId="5356182E" w:rsidR="00303D38" w:rsidRPr="00D36C10" w:rsidRDefault="00303D38"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адрес в сети Инт</w:t>
      </w:r>
      <w:r w:rsidR="000C3A30" w:rsidRPr="00D36C10">
        <w:rPr>
          <w:rFonts w:ascii="Times New Roman" w:hAnsi="Times New Roman" w:cs="Times New Roman"/>
          <w:sz w:val="26"/>
          <w:szCs w:val="26"/>
        </w:rPr>
        <w:t>ер</w:t>
      </w:r>
      <w:r w:rsidRPr="00D36C10">
        <w:rPr>
          <w:rFonts w:ascii="Times New Roman" w:hAnsi="Times New Roman" w:cs="Times New Roman"/>
          <w:sz w:val="26"/>
          <w:szCs w:val="26"/>
        </w:rPr>
        <w:t xml:space="preserve">нет: </w:t>
      </w:r>
      <w:r w:rsidR="00FE6940" w:rsidRPr="00D36C10">
        <w:rPr>
          <w:rFonts w:ascii="Times New Roman" w:hAnsi="Times New Roman" w:cs="Times New Roman"/>
          <w:sz w:val="26"/>
          <w:szCs w:val="26"/>
        </w:rPr>
        <w:t xml:space="preserve">https://imkliva.by/;  </w:t>
      </w:r>
    </w:p>
    <w:p w14:paraId="399E3807" w14:textId="557D705A" w:rsidR="005A0A3F" w:rsidRPr="00D36C10" w:rsidRDefault="005A0A3F"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адрес электронной почты: </w:t>
      </w:r>
      <w:r w:rsidRPr="00D36C10">
        <w:rPr>
          <w:rFonts w:ascii="Times New Roman" w:hAnsi="Times New Roman" w:cs="Times New Roman"/>
          <w:sz w:val="26"/>
          <w:szCs w:val="26"/>
          <w:lang w:val="en-US"/>
        </w:rPr>
        <w:t>info</w:t>
      </w:r>
      <w:r w:rsidRPr="00D36C10">
        <w:rPr>
          <w:rFonts w:ascii="Times New Roman" w:hAnsi="Times New Roman" w:cs="Times New Roman"/>
          <w:sz w:val="26"/>
          <w:szCs w:val="26"/>
        </w:rPr>
        <w:t>@</w:t>
      </w:r>
      <w:r w:rsidRPr="00D36C10">
        <w:rPr>
          <w:rFonts w:ascii="Times New Roman" w:hAnsi="Times New Roman" w:cs="Times New Roman"/>
          <w:sz w:val="26"/>
          <w:szCs w:val="26"/>
          <w:lang w:val="en-US"/>
        </w:rPr>
        <w:t>imkliva</w:t>
      </w:r>
      <w:r w:rsidRPr="00D36C10">
        <w:rPr>
          <w:rFonts w:ascii="Times New Roman" w:hAnsi="Times New Roman" w:cs="Times New Roman"/>
          <w:sz w:val="26"/>
          <w:szCs w:val="26"/>
        </w:rPr>
        <w:t>.</w:t>
      </w:r>
      <w:r w:rsidRPr="00D36C10">
        <w:rPr>
          <w:rFonts w:ascii="Times New Roman" w:hAnsi="Times New Roman" w:cs="Times New Roman"/>
          <w:sz w:val="26"/>
          <w:szCs w:val="26"/>
          <w:lang w:val="en-US"/>
        </w:rPr>
        <w:t>by</w:t>
      </w:r>
      <w:r w:rsidRPr="00D36C10">
        <w:rPr>
          <w:rFonts w:ascii="Times New Roman" w:hAnsi="Times New Roman" w:cs="Times New Roman"/>
          <w:sz w:val="26"/>
          <w:szCs w:val="26"/>
        </w:rPr>
        <w:t>;</w:t>
      </w:r>
    </w:p>
    <w:p w14:paraId="28D68018" w14:textId="06F222DA" w:rsidR="005A0A3F" w:rsidRPr="00D36C10" w:rsidRDefault="005A0A3F" w:rsidP="00883DAC">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контактный телефон: 80 (17) 240 12 22.</w:t>
      </w:r>
    </w:p>
    <w:p w14:paraId="6A8BFBB8" w14:textId="1CFAEA8B" w:rsidR="00B92CBF" w:rsidRPr="00D36C10" w:rsidRDefault="00B92CBF" w:rsidP="00883DAC">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lastRenderedPageBreak/>
        <w:t>Настоящая Политика публикуется в свободном доступе в</w:t>
      </w:r>
      <w:r w:rsidR="00DC5880" w:rsidRPr="00D36C10">
        <w:rPr>
          <w:rFonts w:ascii="Times New Roman" w:hAnsi="Times New Roman" w:cs="Times New Roman"/>
          <w:sz w:val="26"/>
          <w:szCs w:val="26"/>
        </w:rPr>
        <w:t xml:space="preserve"> глобальной компьютерной </w:t>
      </w:r>
      <w:r w:rsidRPr="00D36C10">
        <w:rPr>
          <w:rFonts w:ascii="Times New Roman" w:hAnsi="Times New Roman" w:cs="Times New Roman"/>
          <w:sz w:val="26"/>
          <w:szCs w:val="26"/>
        </w:rPr>
        <w:t>сети Интернет по адресу</w:t>
      </w:r>
      <w:r w:rsidR="00883DAC" w:rsidRPr="00D36C10">
        <w:rPr>
          <w:rFonts w:ascii="Times New Roman" w:hAnsi="Times New Roman" w:cs="Times New Roman"/>
          <w:sz w:val="26"/>
          <w:szCs w:val="26"/>
        </w:rPr>
        <w:t xml:space="preserve"> https://imkliva.by/</w:t>
      </w:r>
      <w:r w:rsidRPr="00D36C10">
        <w:rPr>
          <w:rFonts w:ascii="Times New Roman" w:hAnsi="Times New Roman" w:cs="Times New Roman"/>
          <w:sz w:val="26"/>
          <w:szCs w:val="26"/>
        </w:rPr>
        <w:t xml:space="preserve">, а также размещается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в свободном доступе в местах нахождения офисов ЗАСО «Имклива Иншуранс»</w:t>
      </w:r>
      <w:r w:rsidR="00517943" w:rsidRPr="00D36C10">
        <w:rPr>
          <w:rFonts w:ascii="Times New Roman" w:hAnsi="Times New Roman" w:cs="Times New Roman"/>
          <w:sz w:val="26"/>
          <w:szCs w:val="26"/>
        </w:rPr>
        <w:t>.</w:t>
      </w:r>
    </w:p>
    <w:p w14:paraId="62590F69" w14:textId="2DD1A1BF" w:rsidR="00B92CBF" w:rsidRPr="00D36C10" w:rsidRDefault="00B92CBF" w:rsidP="00723609">
      <w:pPr>
        <w:pStyle w:val="a8"/>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 Настоящая Политика действует с момента ее утверждения.</w:t>
      </w:r>
      <w:r w:rsidR="00723609" w:rsidRPr="00D36C10">
        <w:rPr>
          <w:rFonts w:ascii="Times New Roman" w:hAnsi="Times New Roman" w:cs="Times New Roman"/>
          <w:sz w:val="26"/>
          <w:szCs w:val="26"/>
        </w:rPr>
        <w:t xml:space="preserve"> Политика может быть изменена ЗАСО «Имклива Иншуранс» в любое время в одностороннем порядке без предварительного уведомления субъектов персональных данных. Новая редакция Политики вступает в силу с момента ее размещения на официальном сайте </w:t>
      </w:r>
      <w:r w:rsidR="00CC6FD7" w:rsidRPr="00D36C10">
        <w:rPr>
          <w:rFonts w:ascii="Times New Roman" w:hAnsi="Times New Roman" w:cs="Times New Roman"/>
          <w:sz w:val="26"/>
          <w:szCs w:val="26"/>
        </w:rPr>
        <w:br/>
      </w:r>
      <w:r w:rsidR="00723609" w:rsidRPr="00D36C10">
        <w:rPr>
          <w:rFonts w:ascii="Times New Roman" w:hAnsi="Times New Roman" w:cs="Times New Roman"/>
          <w:sz w:val="26"/>
          <w:szCs w:val="26"/>
        </w:rPr>
        <w:t xml:space="preserve">в глобальной компьютерной сети Интернет (https://imkliva.by/), если иное </w:t>
      </w:r>
      <w:r w:rsidR="00CC6FD7" w:rsidRPr="00D36C10">
        <w:rPr>
          <w:rFonts w:ascii="Times New Roman" w:hAnsi="Times New Roman" w:cs="Times New Roman"/>
          <w:sz w:val="26"/>
          <w:szCs w:val="26"/>
        </w:rPr>
        <w:br/>
      </w:r>
      <w:r w:rsidR="00723609" w:rsidRPr="00D36C10">
        <w:rPr>
          <w:rFonts w:ascii="Times New Roman" w:hAnsi="Times New Roman" w:cs="Times New Roman"/>
          <w:sz w:val="26"/>
          <w:szCs w:val="26"/>
        </w:rPr>
        <w:t>не предусмотрено новой редакцией Политики.</w:t>
      </w:r>
    </w:p>
    <w:p w14:paraId="4D1FA0E5" w14:textId="14158ED4" w:rsidR="005A0A3F" w:rsidRPr="00D36C10" w:rsidRDefault="005A0A3F" w:rsidP="00666A49">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09"/>
        <w:jc w:val="both"/>
        <w:rPr>
          <w:rFonts w:ascii="Times New Roman" w:hAnsi="Times New Roman" w:cs="Times New Roman"/>
          <w:sz w:val="26"/>
          <w:szCs w:val="26"/>
        </w:rPr>
      </w:pPr>
    </w:p>
    <w:p w14:paraId="44532EE3" w14:textId="472D7F05" w:rsidR="005A0A3F" w:rsidRPr="00D36C10" w:rsidRDefault="005A0A3F"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ГЛАВА 2</w:t>
      </w:r>
    </w:p>
    <w:p w14:paraId="6D771261" w14:textId="1E0432EF" w:rsidR="005A0A3F" w:rsidRPr="00D36C10" w:rsidRDefault="005A0A3F" w:rsidP="00C1437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Times New Roman" w:hAnsi="Times New Roman" w:cs="Times New Roman"/>
          <w:sz w:val="26"/>
          <w:szCs w:val="26"/>
        </w:rPr>
      </w:pPr>
      <w:r w:rsidRPr="00D36C10">
        <w:rPr>
          <w:rFonts w:ascii="Times New Roman" w:hAnsi="Times New Roman" w:cs="Times New Roman"/>
          <w:sz w:val="26"/>
          <w:szCs w:val="26"/>
        </w:rPr>
        <w:t>ТЕРМИНЫ И ИХ ОПРЕДЕЛЕНИЯ</w:t>
      </w:r>
    </w:p>
    <w:p w14:paraId="4F331333" w14:textId="77777777" w:rsidR="005A0A3F" w:rsidRPr="00D36C10" w:rsidRDefault="005A0A3F" w:rsidP="005A0A3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sz w:val="26"/>
          <w:szCs w:val="26"/>
        </w:rPr>
      </w:pPr>
    </w:p>
    <w:p w14:paraId="6C32485C" w14:textId="24682E1A" w:rsidR="00B92CBF" w:rsidRPr="00D36C10" w:rsidRDefault="00745F0D" w:rsidP="00B92CBF">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w:t>
      </w:r>
      <w:r w:rsidR="00B92CBF" w:rsidRPr="00D36C10">
        <w:rPr>
          <w:rFonts w:ascii="Times New Roman" w:hAnsi="Times New Roman" w:cs="Times New Roman"/>
          <w:sz w:val="26"/>
          <w:szCs w:val="26"/>
        </w:rPr>
        <w:t xml:space="preserve">настоящей Политике используются основные термины и их определения </w:t>
      </w:r>
      <w:r w:rsidR="00B92CBF" w:rsidRPr="00D36C10">
        <w:rPr>
          <w:rFonts w:ascii="Times New Roman" w:hAnsi="Times New Roman" w:cs="Times New Roman"/>
          <w:sz w:val="26"/>
          <w:szCs w:val="26"/>
        </w:rPr>
        <w:br/>
        <w:t>в значениях</w:t>
      </w:r>
      <w:r w:rsidR="00517943" w:rsidRPr="00D36C10">
        <w:rPr>
          <w:rFonts w:ascii="Times New Roman" w:hAnsi="Times New Roman" w:cs="Times New Roman"/>
          <w:sz w:val="26"/>
          <w:szCs w:val="26"/>
        </w:rPr>
        <w:t>, предусмотренных</w:t>
      </w:r>
      <w:r w:rsidR="00B92CBF" w:rsidRPr="00D36C10">
        <w:rPr>
          <w:rFonts w:ascii="Times New Roman" w:hAnsi="Times New Roman" w:cs="Times New Roman"/>
          <w:sz w:val="26"/>
          <w:szCs w:val="26"/>
        </w:rPr>
        <w:t>:</w:t>
      </w:r>
    </w:p>
    <w:p w14:paraId="21712574" w14:textId="30633F83" w:rsidR="00B92CBF" w:rsidRPr="00D36C10" w:rsidRDefault="00B92CBF" w:rsidP="00B92CBF">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sz w:val="26"/>
          <w:szCs w:val="26"/>
        </w:rPr>
      </w:pPr>
      <w:r w:rsidRPr="00D36C10">
        <w:rPr>
          <w:rFonts w:ascii="Times New Roman" w:hAnsi="Times New Roman" w:cs="Times New Roman"/>
          <w:sz w:val="26"/>
          <w:szCs w:val="26"/>
        </w:rPr>
        <w:t>статьей 1 Закона</w:t>
      </w:r>
      <w:r w:rsidR="00517943" w:rsidRPr="00D36C10">
        <w:rPr>
          <w:rFonts w:ascii="Times New Roman" w:hAnsi="Times New Roman" w:cs="Times New Roman"/>
          <w:sz w:val="26"/>
          <w:szCs w:val="26"/>
        </w:rPr>
        <w:t>;</w:t>
      </w:r>
    </w:p>
    <w:p w14:paraId="241452CD" w14:textId="2FA21950" w:rsidR="00517943" w:rsidRPr="00D36C10" w:rsidRDefault="009301AC" w:rsidP="00517943">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статьей 1 Закона Республики Беларусь от 5 января 2024 г. № 344-З «О страховой деятельности» (далее – Закон о страховой деятельности).</w:t>
      </w:r>
    </w:p>
    <w:p w14:paraId="5DE78D6C" w14:textId="3A9B8B9C" w:rsidR="00745F0D" w:rsidRPr="00D36C10" w:rsidRDefault="00F54C6B" w:rsidP="00F54C6B">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w:t>
      </w:r>
      <w:r w:rsidR="00745F0D" w:rsidRPr="00D36C10">
        <w:rPr>
          <w:rFonts w:ascii="Times New Roman" w:hAnsi="Times New Roman" w:cs="Times New Roman"/>
          <w:sz w:val="26"/>
          <w:szCs w:val="26"/>
        </w:rPr>
        <w:t>ерсональные данные – любая информация, относящаяся</w:t>
      </w:r>
      <w:r w:rsidR="00B92CBF" w:rsidRPr="00D36C10">
        <w:rPr>
          <w:rFonts w:ascii="Times New Roman" w:hAnsi="Times New Roman" w:cs="Times New Roman"/>
          <w:sz w:val="26"/>
          <w:szCs w:val="26"/>
        </w:rPr>
        <w:t xml:space="preserve"> </w:t>
      </w:r>
      <w:r w:rsidRPr="00D36C10">
        <w:rPr>
          <w:rFonts w:ascii="Times New Roman" w:hAnsi="Times New Roman" w:cs="Times New Roman"/>
          <w:sz w:val="26"/>
          <w:szCs w:val="26"/>
        </w:rPr>
        <w:br/>
      </w:r>
      <w:r w:rsidR="00B92CBF" w:rsidRPr="00D36C10">
        <w:rPr>
          <w:rFonts w:ascii="Times New Roman" w:hAnsi="Times New Roman" w:cs="Times New Roman"/>
          <w:sz w:val="26"/>
          <w:szCs w:val="26"/>
        </w:rPr>
        <w:t>к</w:t>
      </w:r>
      <w:r w:rsidR="00745F0D" w:rsidRPr="00D36C10">
        <w:rPr>
          <w:rFonts w:ascii="Times New Roman" w:hAnsi="Times New Roman" w:cs="Times New Roman"/>
          <w:sz w:val="26"/>
          <w:szCs w:val="26"/>
        </w:rPr>
        <w:t xml:space="preserve"> идентифицированному физическому лицу или физическому лицу, которое может быть идентифицировано;</w:t>
      </w:r>
    </w:p>
    <w:p w14:paraId="71015ECC" w14:textId="0651D455" w:rsidR="00745F0D" w:rsidRPr="00D36C10" w:rsidRDefault="00F54C6B" w:rsidP="00F54C6B">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О</w:t>
      </w:r>
      <w:r w:rsidR="00745F0D" w:rsidRPr="00D36C10">
        <w:rPr>
          <w:rFonts w:ascii="Times New Roman" w:hAnsi="Times New Roman" w:cs="Times New Roman"/>
          <w:sz w:val="26"/>
          <w:szCs w:val="26"/>
        </w:rPr>
        <w:t>бработка персональных данных – любое действие или совокупность действий, совершаемые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062BD28F" w14:textId="37EEFBDF" w:rsidR="00F54C6B" w:rsidRPr="00D36C10" w:rsidRDefault="00F54C6B" w:rsidP="00F54C6B">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Субъект персональных данных – физическое лицо, в отношении которого осуществляется обработка персональных данных;</w:t>
      </w:r>
    </w:p>
    <w:p w14:paraId="304F7FEF" w14:textId="53746BED" w:rsidR="00745F0D" w:rsidRPr="00D36C10" w:rsidRDefault="00F54C6B" w:rsidP="003F6D8A">
      <w:pPr>
        <w:pStyle w:val="a8"/>
        <w:numPr>
          <w:ilvl w:val="1"/>
          <w:numId w:val="9"/>
        </w:numPr>
        <w:tabs>
          <w:tab w:val="left" w:pos="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У</w:t>
      </w:r>
      <w:r w:rsidR="00745F0D" w:rsidRPr="00D36C10">
        <w:rPr>
          <w:rFonts w:ascii="Times New Roman" w:hAnsi="Times New Roman" w:cs="Times New Roman"/>
          <w:sz w:val="26"/>
          <w:szCs w:val="26"/>
        </w:rPr>
        <w:t xml:space="preserve">полномоченное лицо – государственный орган, юридическое Республики Беларусь, иная организация, физическое лицо, которые в соответствии </w:t>
      </w:r>
      <w:r w:rsidR="00CC6FD7" w:rsidRPr="00D36C10">
        <w:rPr>
          <w:rFonts w:ascii="Times New Roman" w:hAnsi="Times New Roman" w:cs="Times New Roman"/>
          <w:sz w:val="26"/>
          <w:szCs w:val="26"/>
        </w:rPr>
        <w:br/>
      </w:r>
      <w:r w:rsidR="00745F0D" w:rsidRPr="00D36C10">
        <w:rPr>
          <w:rFonts w:ascii="Times New Roman" w:hAnsi="Times New Roman" w:cs="Times New Roman"/>
          <w:sz w:val="26"/>
          <w:szCs w:val="26"/>
        </w:rPr>
        <w:t>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14:paraId="64EF13CC" w14:textId="08D9CF4F" w:rsidR="00745F0D" w:rsidRPr="00D36C10" w:rsidRDefault="00F54C6B" w:rsidP="00E4251E">
      <w:pPr>
        <w:pStyle w:val="a8"/>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Т</w:t>
      </w:r>
      <w:r w:rsidR="00745F0D" w:rsidRPr="00D36C10">
        <w:rPr>
          <w:rFonts w:ascii="Times New Roman" w:hAnsi="Times New Roman" w:cs="Times New Roman"/>
          <w:sz w:val="26"/>
          <w:szCs w:val="26"/>
        </w:rPr>
        <w:t>рансграничная передача персональных данных – передача персональных данных на территорию иностранного государства</w:t>
      </w:r>
      <w:r w:rsidR="00E4251E" w:rsidRPr="00D36C10">
        <w:rPr>
          <w:rFonts w:ascii="Times New Roman" w:hAnsi="Times New Roman" w:cs="Times New Roman"/>
          <w:sz w:val="26"/>
          <w:szCs w:val="26"/>
        </w:rPr>
        <w:t>.</w:t>
      </w:r>
    </w:p>
    <w:p w14:paraId="49199B7A" w14:textId="77777777" w:rsidR="00E4251E" w:rsidRPr="00D36C10" w:rsidRDefault="00E4251E" w:rsidP="00E4251E">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0"/>
        <w:jc w:val="both"/>
        <w:rPr>
          <w:rFonts w:ascii="Times New Roman" w:hAnsi="Times New Roman" w:cs="Times New Roman"/>
          <w:sz w:val="26"/>
          <w:szCs w:val="26"/>
        </w:rPr>
      </w:pPr>
    </w:p>
    <w:p w14:paraId="5149E668" w14:textId="08D685EB"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ГЛАВА </w:t>
      </w:r>
      <w:r w:rsidR="00517943" w:rsidRPr="00D36C10">
        <w:rPr>
          <w:rFonts w:ascii="Times New Roman" w:hAnsi="Times New Roman" w:cs="Times New Roman"/>
          <w:sz w:val="26"/>
          <w:szCs w:val="26"/>
        </w:rPr>
        <w:t>3</w:t>
      </w:r>
    </w:p>
    <w:p w14:paraId="1B190351" w14:textId="371FF5B1" w:rsidR="00745F0D" w:rsidRPr="00D36C10" w:rsidRDefault="00E4251E" w:rsidP="00C14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ПОРЯДОК И УСЛОВИЯ ОБРАБОТКИ</w:t>
      </w:r>
      <w:r w:rsidR="00745F0D" w:rsidRPr="00D36C10">
        <w:rPr>
          <w:rFonts w:ascii="Times New Roman" w:hAnsi="Times New Roman" w:cs="Times New Roman"/>
          <w:sz w:val="26"/>
          <w:szCs w:val="26"/>
        </w:rPr>
        <w:t xml:space="preserve"> ПЕРСОНАЛЬНЫХ ДАННЫХ</w:t>
      </w:r>
    </w:p>
    <w:p w14:paraId="68FF07DD" w14:textId="77777777" w:rsidR="006413B7" w:rsidRPr="00D36C10" w:rsidRDefault="006413B7" w:rsidP="00641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6EB16D59" w14:textId="38BD2C9B" w:rsidR="006413B7" w:rsidRPr="00D36C10" w:rsidRDefault="006413B7" w:rsidP="00EB3DCA">
      <w:pPr>
        <w:pStyle w:val="a8"/>
        <w:numPr>
          <w:ilvl w:val="0"/>
          <w:numId w:val="11"/>
        </w:numPr>
        <w:tabs>
          <w:tab w:val="left" w:pos="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ЗАСО «Имклива Иншуранс»</w:t>
      </w:r>
      <w:r w:rsidR="00CA3DF9" w:rsidRPr="00D36C10">
        <w:rPr>
          <w:rFonts w:ascii="Times New Roman" w:hAnsi="Times New Roman" w:cs="Times New Roman"/>
          <w:sz w:val="26"/>
          <w:szCs w:val="26"/>
        </w:rPr>
        <w:t xml:space="preserve"> осуществляет обработку персональных данных</w:t>
      </w:r>
      <w:r w:rsidRPr="00D36C10">
        <w:rPr>
          <w:rFonts w:ascii="Times New Roman" w:hAnsi="Times New Roman" w:cs="Times New Roman"/>
          <w:sz w:val="26"/>
          <w:szCs w:val="26"/>
        </w:rPr>
        <w:t>:</w:t>
      </w:r>
    </w:p>
    <w:p w14:paraId="27BCDDA1" w14:textId="4EFD5E4C" w:rsidR="006413B7" w:rsidRPr="00D36C10" w:rsidRDefault="006413B7" w:rsidP="00D85EE9">
      <w:pPr>
        <w:pStyle w:val="a8"/>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соответствии с требованиями законодательства Республики Беларусь с учетом необходимости обеспечения защиты прав и свобод субъектов персональных данных </w:t>
      </w:r>
      <w:r w:rsidR="005F72B7" w:rsidRPr="00D36C10">
        <w:rPr>
          <w:rFonts w:ascii="Times New Roman" w:hAnsi="Times New Roman" w:cs="Times New Roman"/>
          <w:sz w:val="26"/>
          <w:szCs w:val="26"/>
        </w:rPr>
        <w:br/>
      </w:r>
      <w:r w:rsidRPr="00D36C10">
        <w:rPr>
          <w:rFonts w:ascii="Times New Roman" w:hAnsi="Times New Roman" w:cs="Times New Roman"/>
          <w:sz w:val="26"/>
          <w:szCs w:val="26"/>
        </w:rPr>
        <w:t>на законной и справедливой основе;</w:t>
      </w:r>
    </w:p>
    <w:p w14:paraId="26B0A806" w14:textId="73DCCC11" w:rsidR="003E30C2" w:rsidRPr="00D36C10" w:rsidRDefault="003E30C2" w:rsidP="007C3CE8">
      <w:pPr>
        <w:pStyle w:val="a8"/>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только при наличии надлежащего правового основания такой обра</w:t>
      </w:r>
      <w:r w:rsidR="005F72B7" w:rsidRPr="00D36C10">
        <w:rPr>
          <w:rFonts w:ascii="Times New Roman" w:hAnsi="Times New Roman" w:cs="Times New Roman"/>
          <w:sz w:val="26"/>
          <w:szCs w:val="26"/>
        </w:rPr>
        <w:t>ботки</w:t>
      </w:r>
      <w:r w:rsidRPr="00D36C10">
        <w:rPr>
          <w:rFonts w:ascii="Times New Roman" w:hAnsi="Times New Roman" w:cs="Times New Roman"/>
          <w:sz w:val="26"/>
          <w:szCs w:val="26"/>
        </w:rPr>
        <w:t xml:space="preserve">; </w:t>
      </w:r>
    </w:p>
    <w:p w14:paraId="58A52170" w14:textId="39BA962F" w:rsidR="003E30C2" w:rsidRPr="00D36C10" w:rsidRDefault="006413B7" w:rsidP="007C3CE8">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ограничива</w:t>
      </w:r>
      <w:r w:rsidR="00CA3DF9" w:rsidRPr="00D36C10">
        <w:rPr>
          <w:rFonts w:ascii="Times New Roman" w:hAnsi="Times New Roman" w:cs="Times New Roman"/>
          <w:sz w:val="26"/>
          <w:szCs w:val="26"/>
        </w:rPr>
        <w:t>ясь</w:t>
      </w:r>
      <w:r w:rsidRPr="00D36C10">
        <w:rPr>
          <w:rFonts w:ascii="Times New Roman" w:hAnsi="Times New Roman" w:cs="Times New Roman"/>
          <w:sz w:val="26"/>
          <w:szCs w:val="26"/>
        </w:rPr>
        <w:t xml:space="preserve"> достижением конкретных, заранее заявленных законных целей,</w:t>
      </w:r>
      <w:r w:rsidR="00AD4C0F" w:rsidRPr="00D36C10">
        <w:rPr>
          <w:rFonts w:ascii="Times New Roman" w:hAnsi="Times New Roman" w:cs="Times New Roman"/>
          <w:sz w:val="26"/>
          <w:szCs w:val="26"/>
        </w:rPr>
        <w:t xml:space="preserve"> </w:t>
      </w:r>
      <w:r w:rsidR="00AD4C0F" w:rsidRPr="00D36C10">
        <w:rPr>
          <w:rFonts w:ascii="Times New Roman" w:hAnsi="Times New Roman" w:cs="Times New Roman"/>
          <w:sz w:val="26"/>
          <w:szCs w:val="26"/>
        </w:rPr>
        <w:br/>
        <w:t xml:space="preserve">не допуская избыточной обработки персональных данных, </w:t>
      </w:r>
      <w:r w:rsidRPr="00D36C10">
        <w:rPr>
          <w:rFonts w:ascii="Times New Roman" w:hAnsi="Times New Roman" w:cs="Times New Roman"/>
          <w:sz w:val="26"/>
          <w:szCs w:val="26"/>
        </w:rPr>
        <w:t xml:space="preserve">а </w:t>
      </w:r>
      <w:r w:rsidR="00AD4C0F" w:rsidRPr="00D36C10">
        <w:rPr>
          <w:rFonts w:ascii="Times New Roman" w:hAnsi="Times New Roman" w:cs="Times New Roman"/>
          <w:sz w:val="26"/>
          <w:szCs w:val="26"/>
        </w:rPr>
        <w:t xml:space="preserve">также осуществляя </w:t>
      </w:r>
      <w:r w:rsidRPr="00D36C10">
        <w:rPr>
          <w:rFonts w:ascii="Times New Roman" w:hAnsi="Times New Roman" w:cs="Times New Roman"/>
          <w:sz w:val="26"/>
          <w:szCs w:val="26"/>
        </w:rPr>
        <w:t>хранение персональных данных в форме, позволяющей идентифицировать субъекта персональных данных не дольше, чем этого требуют заявленные цели обработки.</w:t>
      </w:r>
    </w:p>
    <w:p w14:paraId="48B1AAC0" w14:textId="1C9D4C73" w:rsidR="00AD4C0F" w:rsidRPr="00D36C10" w:rsidRDefault="00294B77" w:rsidP="007C3CE8">
      <w:pPr>
        <w:pStyle w:val="a8"/>
        <w:numPr>
          <w:ilvl w:val="0"/>
          <w:numId w:val="11"/>
        </w:numPr>
        <w:tabs>
          <w:tab w:val="left" w:pos="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lastRenderedPageBreak/>
        <w:t xml:space="preserve">Надлежащим правовым основанием обработки персональных данных </w:t>
      </w:r>
      <w:r w:rsidR="00063D9C" w:rsidRPr="00D36C10">
        <w:rPr>
          <w:rFonts w:ascii="Times New Roman" w:hAnsi="Times New Roman" w:cs="Times New Roman"/>
          <w:sz w:val="26"/>
          <w:szCs w:val="26"/>
        </w:rPr>
        <w:br/>
      </w:r>
      <w:r w:rsidR="00AD4C0F" w:rsidRPr="00D36C10">
        <w:rPr>
          <w:rFonts w:ascii="Times New Roman" w:hAnsi="Times New Roman" w:cs="Times New Roman"/>
          <w:sz w:val="26"/>
          <w:szCs w:val="26"/>
        </w:rPr>
        <w:t xml:space="preserve">ЗАСО «Имклива Иншуранс» является согласие </w:t>
      </w:r>
      <w:r w:rsidR="00360827" w:rsidRPr="00D36C10">
        <w:rPr>
          <w:rFonts w:ascii="Times New Roman" w:hAnsi="Times New Roman" w:cs="Times New Roman"/>
          <w:sz w:val="26"/>
          <w:szCs w:val="26"/>
        </w:rPr>
        <w:t xml:space="preserve">субъекта персональных данных </w:t>
      </w:r>
      <w:r w:rsidR="00360827" w:rsidRPr="00D36C10">
        <w:rPr>
          <w:rFonts w:ascii="Times New Roman" w:hAnsi="Times New Roman" w:cs="Times New Roman"/>
          <w:sz w:val="26"/>
          <w:szCs w:val="26"/>
        </w:rPr>
        <w:br/>
      </w:r>
      <w:r w:rsidR="00063D9C" w:rsidRPr="00D36C10">
        <w:rPr>
          <w:rFonts w:ascii="Times New Roman" w:hAnsi="Times New Roman" w:cs="Times New Roman"/>
          <w:sz w:val="26"/>
          <w:szCs w:val="26"/>
        </w:rPr>
        <w:t xml:space="preserve">или </w:t>
      </w:r>
      <w:r w:rsidR="00AD4C0F" w:rsidRPr="00D36C10">
        <w:rPr>
          <w:rFonts w:ascii="Times New Roman" w:hAnsi="Times New Roman" w:cs="Times New Roman"/>
          <w:sz w:val="26"/>
          <w:szCs w:val="26"/>
        </w:rPr>
        <w:t>осн</w:t>
      </w:r>
      <w:r w:rsidR="00063D9C" w:rsidRPr="00D36C10">
        <w:rPr>
          <w:rFonts w:ascii="Times New Roman" w:hAnsi="Times New Roman" w:cs="Times New Roman"/>
          <w:sz w:val="26"/>
          <w:szCs w:val="26"/>
        </w:rPr>
        <w:t>о</w:t>
      </w:r>
      <w:r w:rsidR="00AD4C0F" w:rsidRPr="00D36C10">
        <w:rPr>
          <w:rFonts w:ascii="Times New Roman" w:hAnsi="Times New Roman" w:cs="Times New Roman"/>
          <w:sz w:val="26"/>
          <w:szCs w:val="26"/>
        </w:rPr>
        <w:t>вания, предусмотренные статьей 6 и пунктом 2 статьи 8 Закона.</w:t>
      </w:r>
    </w:p>
    <w:p w14:paraId="77984027" w14:textId="032C7B7F" w:rsidR="00AD4C0F" w:rsidRPr="00D36C10" w:rsidRDefault="00AD4C0F" w:rsidP="007C3CE8">
      <w:pPr>
        <w:pStyle w:val="a8"/>
        <w:numPr>
          <w:ilvl w:val="0"/>
          <w:numId w:val="11"/>
        </w:numPr>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Согласие субъекта персональных данных может быть получено </w:t>
      </w:r>
      <w:r w:rsidRPr="00D36C10">
        <w:rPr>
          <w:rFonts w:ascii="Times New Roman" w:hAnsi="Times New Roman" w:cs="Times New Roman"/>
          <w:sz w:val="26"/>
          <w:szCs w:val="26"/>
        </w:rPr>
        <w:br/>
        <w:t>ЗАСО «Имклив</w:t>
      </w:r>
      <w:r w:rsidR="0037496C" w:rsidRPr="00D36C10">
        <w:rPr>
          <w:rFonts w:ascii="Times New Roman" w:hAnsi="Times New Roman" w:cs="Times New Roman"/>
          <w:sz w:val="26"/>
          <w:szCs w:val="26"/>
        </w:rPr>
        <w:t>а Иншуранс» в письменной форме, в виде электронного документа и</w:t>
      </w:r>
      <w:r w:rsidR="007C3CE8" w:rsidRPr="00D36C10">
        <w:rPr>
          <w:rFonts w:ascii="Times New Roman" w:hAnsi="Times New Roman" w:cs="Times New Roman"/>
          <w:sz w:val="26"/>
          <w:szCs w:val="26"/>
        </w:rPr>
        <w:t>ли</w:t>
      </w:r>
      <w:r w:rsidRPr="00D36C10">
        <w:rPr>
          <w:rFonts w:ascii="Times New Roman" w:hAnsi="Times New Roman" w:cs="Times New Roman"/>
          <w:sz w:val="26"/>
          <w:szCs w:val="26"/>
        </w:rPr>
        <w:t xml:space="preserve"> в иной электронной форме. </w:t>
      </w:r>
    </w:p>
    <w:p w14:paraId="5F0BC4B3" w14:textId="6412EB40" w:rsidR="00AD4C0F" w:rsidRPr="00D36C10" w:rsidRDefault="00AD4C0F" w:rsidP="007C3CE8">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иной электронной форме </w:t>
      </w:r>
      <w:r w:rsidR="00C1437F" w:rsidRPr="00D36C10">
        <w:rPr>
          <w:rFonts w:ascii="Times New Roman" w:hAnsi="Times New Roman" w:cs="Times New Roman"/>
          <w:sz w:val="26"/>
          <w:szCs w:val="26"/>
        </w:rPr>
        <w:t>ЗАСО «Имклива Иншуранс</w:t>
      </w:r>
      <w:r w:rsidRPr="00D36C10">
        <w:rPr>
          <w:rFonts w:ascii="Times New Roman" w:hAnsi="Times New Roman" w:cs="Times New Roman"/>
          <w:sz w:val="26"/>
          <w:szCs w:val="26"/>
        </w:rPr>
        <w:t>» получает согласие субъекта персональных данных посредством проставления отметки («галочки» в чек-боксе) на интернет-сайте ЗАСО «Имклива Иншуранс»</w:t>
      </w:r>
      <w:r w:rsidR="0037496C" w:rsidRPr="00D36C10">
        <w:rPr>
          <w:rFonts w:ascii="Times New Roman" w:hAnsi="Times New Roman" w:cs="Times New Roman"/>
          <w:sz w:val="26"/>
          <w:szCs w:val="26"/>
        </w:rPr>
        <w:t xml:space="preserve"> или в Личном кабинете https://imclient.by</w:t>
      </w:r>
      <w:r w:rsidRPr="00D36C10">
        <w:rPr>
          <w:rFonts w:ascii="Times New Roman" w:hAnsi="Times New Roman" w:cs="Times New Roman"/>
          <w:sz w:val="26"/>
          <w:szCs w:val="26"/>
        </w:rPr>
        <w:t>.</w:t>
      </w:r>
      <w:r w:rsidR="0037496C" w:rsidRPr="00D36C10">
        <w:rPr>
          <w:rFonts w:ascii="Times New Roman" w:hAnsi="Times New Roman" w:cs="Times New Roman"/>
          <w:sz w:val="26"/>
          <w:szCs w:val="26"/>
        </w:rPr>
        <w:t xml:space="preserve"> </w:t>
      </w:r>
    </w:p>
    <w:p w14:paraId="085E5A60" w14:textId="0FD87BD4" w:rsidR="008B4FF7" w:rsidRPr="00D36C10" w:rsidRDefault="008B4FF7" w:rsidP="00E064CB">
      <w:pPr>
        <w:pStyle w:val="a8"/>
        <w:numPr>
          <w:ilvl w:val="0"/>
          <w:numId w:val="11"/>
        </w:numPr>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При определении сроков хранения персональных данных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 xml:space="preserve">ЗАСО «Имклива Иншуранс» руководствуется </w:t>
      </w:r>
      <w:r w:rsidR="00360827" w:rsidRPr="00D36C10">
        <w:rPr>
          <w:rFonts w:ascii="Times New Roman" w:hAnsi="Times New Roman" w:cs="Times New Roman"/>
          <w:sz w:val="26"/>
          <w:szCs w:val="26"/>
        </w:rPr>
        <w:t xml:space="preserve">Перечнем типовых документов, образующихся в процессе деятельности государственных органов, иных организаций и индивидуальных </w:t>
      </w:r>
      <w:r w:rsidR="00E064CB" w:rsidRPr="00D36C10">
        <w:rPr>
          <w:rFonts w:ascii="Times New Roman" w:hAnsi="Times New Roman" w:cs="Times New Roman"/>
          <w:sz w:val="26"/>
          <w:szCs w:val="26"/>
        </w:rPr>
        <w:t>п</w:t>
      </w:r>
      <w:r w:rsidR="00360827" w:rsidRPr="00D36C10">
        <w:rPr>
          <w:rFonts w:ascii="Times New Roman" w:hAnsi="Times New Roman" w:cs="Times New Roman"/>
          <w:sz w:val="26"/>
          <w:szCs w:val="26"/>
        </w:rPr>
        <w:t>редпринимателей, с указанием сроков хранения, утвержденным</w:t>
      </w:r>
      <w:r w:rsidRPr="00D36C10">
        <w:rPr>
          <w:rFonts w:ascii="Times New Roman" w:hAnsi="Times New Roman" w:cs="Times New Roman"/>
          <w:sz w:val="26"/>
          <w:szCs w:val="26"/>
        </w:rPr>
        <w:t xml:space="preserve"> постановлени</w:t>
      </w:r>
      <w:r w:rsidR="00360827" w:rsidRPr="00D36C10">
        <w:rPr>
          <w:rFonts w:ascii="Times New Roman" w:hAnsi="Times New Roman" w:cs="Times New Roman"/>
          <w:sz w:val="26"/>
          <w:szCs w:val="26"/>
        </w:rPr>
        <w:t>ем</w:t>
      </w:r>
      <w:r w:rsidRPr="00D36C10">
        <w:rPr>
          <w:rFonts w:ascii="Times New Roman" w:hAnsi="Times New Roman" w:cs="Times New Roman"/>
          <w:sz w:val="26"/>
          <w:szCs w:val="26"/>
        </w:rPr>
        <w:t xml:space="preserve"> Министерства юстиции Республики Беларусь от 24 мая 2012 г. № 140 «О перечне типовых документов». </w:t>
      </w:r>
    </w:p>
    <w:p w14:paraId="5FD0CABA" w14:textId="743CAA43"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случае, если срок хранения персональных данных субъектов персональных данных не определен законодательством, то он устанавливается ЗАСО «Имклива Иншуранс» самостоятельно с учетом целей обработки персональных данных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и специфики деятельности ЗАСО «Имклива Иншуранс».</w:t>
      </w:r>
    </w:p>
    <w:p w14:paraId="3A9FC328" w14:textId="77777777"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По истечении установленных сроков хранения:</w:t>
      </w:r>
    </w:p>
    <w:p w14:paraId="68793FC8" w14:textId="6186CFAF"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документы, содержащие персональные данные, уничтожаются в порядке, определенными локальными правовыми актами ЗАСО «Имклива Иншуранс»; </w:t>
      </w:r>
    </w:p>
    <w:p w14:paraId="152F9D48" w14:textId="2F79C878" w:rsidR="008B4FF7" w:rsidRPr="00D36C10" w:rsidRDefault="008B4FF7" w:rsidP="008B4FF7">
      <w:pPr>
        <w:pStyle w:val="a8"/>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персональные данные, содержащиеся в информационных системах (ресурсах) </w:t>
      </w:r>
      <w:r w:rsidR="00360827" w:rsidRPr="00D36C10">
        <w:rPr>
          <w:rFonts w:ascii="Times New Roman" w:hAnsi="Times New Roman" w:cs="Times New Roman"/>
          <w:sz w:val="26"/>
          <w:szCs w:val="26"/>
        </w:rPr>
        <w:br/>
      </w:r>
      <w:r w:rsidRPr="00D36C10">
        <w:rPr>
          <w:rFonts w:ascii="Times New Roman" w:hAnsi="Times New Roman" w:cs="Times New Roman"/>
          <w:sz w:val="26"/>
          <w:szCs w:val="26"/>
        </w:rPr>
        <w:t>ЗАСО «Имклива Иншуранс», удаляются.</w:t>
      </w:r>
    </w:p>
    <w:p w14:paraId="0D117A1D" w14:textId="77777777" w:rsidR="00AD4C0F" w:rsidRPr="00D36C10" w:rsidRDefault="00AD4C0F" w:rsidP="00AD4C0F">
      <w:pPr>
        <w:pStyle w:val="a8"/>
        <w:numPr>
          <w:ilvl w:val="0"/>
          <w:numId w:val="11"/>
        </w:numPr>
        <w:tabs>
          <w:tab w:val="left" w:pos="7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Категории субъектов, объем, правовые основания и сроки хранения обрабатываемых ЗАСО «Имклива Иншуранс» персональных данных применительно </w:t>
      </w:r>
      <w:r w:rsidRPr="00D36C10">
        <w:rPr>
          <w:rFonts w:ascii="Times New Roman" w:hAnsi="Times New Roman" w:cs="Times New Roman"/>
          <w:sz w:val="26"/>
          <w:szCs w:val="26"/>
        </w:rPr>
        <w:br/>
        <w:t>к каждой цели обработки указаны в Приложении к настоящей Политике, являющемуся неотъемлемой частью настоящей Политики.</w:t>
      </w:r>
    </w:p>
    <w:p w14:paraId="32D78EB3" w14:textId="77777777" w:rsidR="00063D9C" w:rsidRPr="00D36C10" w:rsidRDefault="00063D9C"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63112BF1" w14:textId="3952A6D8"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4</w:t>
      </w:r>
    </w:p>
    <w:p w14:paraId="24CFA8AD" w14:textId="6666C474" w:rsidR="00745F0D" w:rsidRPr="00D36C10" w:rsidRDefault="00745F0D" w:rsidP="00C14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ПРАВА СУБЪЕКТА ПЕРСОНАЛЬНЫХ ДАННЫХ И МЕХАНИЗМ ИХ РЕАЛИЗАЦИИ</w:t>
      </w:r>
    </w:p>
    <w:p w14:paraId="0F8B7621" w14:textId="77777777"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center"/>
        <w:rPr>
          <w:rFonts w:ascii="Times New Roman" w:hAnsi="Times New Roman" w:cs="Times New Roman"/>
          <w:sz w:val="26"/>
          <w:szCs w:val="26"/>
        </w:rPr>
      </w:pPr>
    </w:p>
    <w:tbl>
      <w:tblPr>
        <w:tblStyle w:val="a9"/>
        <w:tblW w:w="10206" w:type="dxa"/>
        <w:tblInd w:w="-572" w:type="dxa"/>
        <w:tblLook w:val="04A0" w:firstRow="1" w:lastRow="0" w:firstColumn="1" w:lastColumn="0" w:noHBand="0" w:noVBand="1"/>
      </w:tblPr>
      <w:tblGrid>
        <w:gridCol w:w="567"/>
        <w:gridCol w:w="2523"/>
        <w:gridCol w:w="4306"/>
        <w:gridCol w:w="2810"/>
      </w:tblGrid>
      <w:tr w:rsidR="00D36C10" w:rsidRPr="00D36C10" w14:paraId="06D73F4C" w14:textId="77777777" w:rsidTr="00C1437F">
        <w:tc>
          <w:tcPr>
            <w:tcW w:w="567" w:type="dxa"/>
            <w:vAlign w:val="center"/>
          </w:tcPr>
          <w:p w14:paraId="0B9EC59C" w14:textId="77777777" w:rsidR="00C1437F" w:rsidRPr="00D36C10" w:rsidRDefault="00C1437F" w:rsidP="00C1437F">
            <w:pPr>
              <w:pStyle w:val="a8"/>
              <w:ind w:left="0" w:firstLine="567"/>
              <w:jc w:val="center"/>
              <w:rPr>
                <w:rFonts w:ascii="Times New Roman" w:hAnsi="Times New Roman" w:cs="Times New Roman"/>
                <w:b/>
                <w:bCs/>
                <w:sz w:val="26"/>
                <w:szCs w:val="26"/>
              </w:rPr>
            </w:pPr>
          </w:p>
        </w:tc>
        <w:tc>
          <w:tcPr>
            <w:tcW w:w="2523" w:type="dxa"/>
            <w:vAlign w:val="center"/>
          </w:tcPr>
          <w:p w14:paraId="4155265E" w14:textId="6D3B00E8" w:rsidR="00C1437F" w:rsidRPr="00D36C10" w:rsidRDefault="00C1437F" w:rsidP="00C1437F">
            <w:pPr>
              <w:pStyle w:val="a8"/>
              <w:ind w:left="-73" w:hanging="28"/>
              <w:jc w:val="center"/>
              <w:rPr>
                <w:rFonts w:ascii="Times New Roman" w:hAnsi="Times New Roman" w:cs="Times New Roman"/>
                <w:b/>
                <w:bCs/>
                <w:sz w:val="26"/>
                <w:szCs w:val="26"/>
              </w:rPr>
            </w:pPr>
            <w:r w:rsidRPr="00D36C10">
              <w:rPr>
                <w:rFonts w:ascii="Times New Roman" w:hAnsi="Times New Roman" w:cs="Times New Roman"/>
                <w:b/>
                <w:bCs/>
                <w:sz w:val="26"/>
                <w:szCs w:val="26"/>
              </w:rPr>
              <w:t>Наименование права субъекта персональных данных</w:t>
            </w:r>
          </w:p>
        </w:tc>
        <w:tc>
          <w:tcPr>
            <w:tcW w:w="4306" w:type="dxa"/>
            <w:vAlign w:val="center"/>
          </w:tcPr>
          <w:p w14:paraId="7AADB5F8" w14:textId="24C46B82" w:rsidR="00C1437F" w:rsidRPr="00D36C10" w:rsidRDefault="00C1437F" w:rsidP="00C1437F">
            <w:pPr>
              <w:pStyle w:val="p-normal"/>
              <w:spacing w:before="0" w:beforeAutospacing="0" w:after="0" w:afterAutospacing="0"/>
              <w:jc w:val="center"/>
              <w:rPr>
                <w:b/>
                <w:bCs/>
                <w:sz w:val="26"/>
                <w:szCs w:val="26"/>
              </w:rPr>
            </w:pPr>
            <w:r w:rsidRPr="00D36C10">
              <w:rPr>
                <w:b/>
                <w:bCs/>
                <w:sz w:val="26"/>
                <w:szCs w:val="26"/>
              </w:rPr>
              <w:t>Содержание права субъекта персональных данных</w:t>
            </w:r>
          </w:p>
        </w:tc>
        <w:tc>
          <w:tcPr>
            <w:tcW w:w="2810" w:type="dxa"/>
            <w:vAlign w:val="center"/>
          </w:tcPr>
          <w:p w14:paraId="752AD26B" w14:textId="6DC9BF9A" w:rsidR="00C1437F" w:rsidRPr="00D36C10" w:rsidRDefault="00D85EE9" w:rsidP="00D85EE9">
            <w:pPr>
              <w:pStyle w:val="p-normal"/>
              <w:spacing w:before="0" w:beforeAutospacing="0" w:after="0" w:afterAutospacing="0"/>
              <w:jc w:val="center"/>
              <w:rPr>
                <w:b/>
                <w:bCs/>
                <w:sz w:val="26"/>
                <w:szCs w:val="26"/>
              </w:rPr>
            </w:pPr>
            <w:r w:rsidRPr="00D36C10">
              <w:rPr>
                <w:b/>
                <w:bCs/>
                <w:sz w:val="26"/>
                <w:szCs w:val="26"/>
              </w:rPr>
              <w:t>Д</w:t>
            </w:r>
            <w:r w:rsidR="00C1437F" w:rsidRPr="00D36C10">
              <w:rPr>
                <w:b/>
                <w:bCs/>
                <w:sz w:val="26"/>
                <w:szCs w:val="26"/>
              </w:rPr>
              <w:t>ействия</w:t>
            </w:r>
            <w:r w:rsidRPr="00D36C10">
              <w:rPr>
                <w:b/>
                <w:bCs/>
                <w:sz w:val="26"/>
                <w:szCs w:val="26"/>
              </w:rPr>
              <w:br/>
              <w:t>ЗАСО «Имклива Иншуранс»</w:t>
            </w:r>
          </w:p>
        </w:tc>
      </w:tr>
      <w:tr w:rsidR="00D36C10" w:rsidRPr="00D36C10" w14:paraId="5CF4939B" w14:textId="54E7EB1E" w:rsidTr="00C1437F">
        <w:tc>
          <w:tcPr>
            <w:tcW w:w="567" w:type="dxa"/>
          </w:tcPr>
          <w:p w14:paraId="5585DADF" w14:textId="77777777" w:rsidR="00C1437F" w:rsidRPr="00D36C10" w:rsidRDefault="00C1437F" w:rsidP="00E8340D">
            <w:pPr>
              <w:pStyle w:val="a8"/>
              <w:numPr>
                <w:ilvl w:val="0"/>
                <w:numId w:val="8"/>
              </w:numPr>
              <w:ind w:left="0" w:firstLine="0"/>
              <w:jc w:val="both"/>
              <w:rPr>
                <w:rFonts w:ascii="Times New Roman" w:hAnsi="Times New Roman" w:cs="Times New Roman"/>
                <w:sz w:val="26"/>
                <w:szCs w:val="26"/>
              </w:rPr>
            </w:pPr>
          </w:p>
        </w:tc>
        <w:tc>
          <w:tcPr>
            <w:tcW w:w="2523" w:type="dxa"/>
          </w:tcPr>
          <w:p w14:paraId="6CDDE5AC" w14:textId="6A0178D8" w:rsidR="00C1437F" w:rsidRPr="00D36C10" w:rsidRDefault="00C1437F" w:rsidP="00C1437F">
            <w:pPr>
              <w:pStyle w:val="a8"/>
              <w:ind w:left="0"/>
              <w:jc w:val="both"/>
              <w:rPr>
                <w:rFonts w:ascii="Times New Roman" w:hAnsi="Times New Roman" w:cs="Times New Roman"/>
                <w:sz w:val="26"/>
                <w:szCs w:val="26"/>
              </w:rPr>
            </w:pPr>
            <w:r w:rsidRPr="00D36C10">
              <w:rPr>
                <w:rFonts w:ascii="Times New Roman" w:hAnsi="Times New Roman" w:cs="Times New Roman"/>
                <w:sz w:val="26"/>
                <w:szCs w:val="26"/>
              </w:rPr>
              <w:t>Право на получение информации, касающейся обработки персональных данных (статья 11 Закона)</w:t>
            </w:r>
          </w:p>
        </w:tc>
        <w:tc>
          <w:tcPr>
            <w:tcW w:w="4306" w:type="dxa"/>
          </w:tcPr>
          <w:p w14:paraId="17C0EEA0" w14:textId="21F89613" w:rsidR="00C1437F" w:rsidRPr="00D36C10" w:rsidRDefault="00C1437F" w:rsidP="00E8340D">
            <w:pPr>
              <w:pStyle w:val="p-normal"/>
              <w:spacing w:before="0" w:beforeAutospacing="0" w:after="0" w:afterAutospacing="0"/>
              <w:ind w:firstLine="315"/>
              <w:jc w:val="both"/>
              <w:rPr>
                <w:sz w:val="26"/>
                <w:szCs w:val="26"/>
              </w:rPr>
            </w:pPr>
            <w:r w:rsidRPr="00D36C10">
              <w:rPr>
                <w:sz w:val="26"/>
                <w:szCs w:val="26"/>
              </w:rPr>
              <w:t xml:space="preserve">Субъект персональных данных имеет право </w:t>
            </w:r>
            <w:r w:rsidRPr="00D36C10">
              <w:rPr>
                <w:rStyle w:val="word-wrapper"/>
                <w:rFonts w:eastAsiaTheme="majorEastAsia"/>
                <w:sz w:val="26"/>
                <w:szCs w:val="26"/>
              </w:rPr>
              <w:t xml:space="preserve">на получение информации, касающейся обработки </w:t>
            </w:r>
            <w:r w:rsidRPr="00D36C10">
              <w:rPr>
                <w:rStyle w:val="word-wrapper"/>
                <w:sz w:val="26"/>
                <w:szCs w:val="26"/>
              </w:rPr>
              <w:t xml:space="preserve">его </w:t>
            </w:r>
            <w:r w:rsidRPr="00D36C10">
              <w:rPr>
                <w:rStyle w:val="word-wrapper"/>
                <w:rFonts w:eastAsiaTheme="majorEastAsia"/>
                <w:sz w:val="26"/>
                <w:szCs w:val="26"/>
              </w:rPr>
              <w:t>персональных данных, содержащей:</w:t>
            </w:r>
          </w:p>
          <w:p w14:paraId="5F8F1C68" w14:textId="77777777" w:rsidR="00C1437F" w:rsidRPr="00D36C10" w:rsidRDefault="00C1437F" w:rsidP="00E8340D">
            <w:pPr>
              <w:pStyle w:val="p-normal"/>
              <w:spacing w:before="0" w:beforeAutospacing="0" w:after="0" w:afterAutospacing="0"/>
              <w:ind w:firstLine="315"/>
              <w:jc w:val="both"/>
              <w:rPr>
                <w:sz w:val="26"/>
                <w:szCs w:val="26"/>
              </w:rPr>
            </w:pPr>
            <w:r w:rsidRPr="00D36C10">
              <w:rPr>
                <w:rStyle w:val="word-wrapper"/>
                <w:rFonts w:eastAsiaTheme="majorEastAsia"/>
                <w:sz w:val="26"/>
                <w:szCs w:val="26"/>
              </w:rPr>
              <w:t xml:space="preserve">наименование и место нахождения </w:t>
            </w:r>
            <w:r w:rsidRPr="00D36C10">
              <w:rPr>
                <w:sz w:val="26"/>
                <w:szCs w:val="26"/>
              </w:rPr>
              <w:t>ЗАСО «Имклива Иншуранс»</w:t>
            </w:r>
            <w:r w:rsidRPr="00D36C10">
              <w:rPr>
                <w:rStyle w:val="word-wrapper"/>
                <w:rFonts w:eastAsiaTheme="majorEastAsia"/>
                <w:sz w:val="26"/>
                <w:szCs w:val="26"/>
              </w:rPr>
              <w:t>;</w:t>
            </w:r>
          </w:p>
          <w:p w14:paraId="1041A909" w14:textId="77777777"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 xml:space="preserve">подтверждение факта обработки персональных данных </w:t>
            </w:r>
            <w:r w:rsidRPr="00D36C10">
              <w:rPr>
                <w:sz w:val="26"/>
                <w:szCs w:val="26"/>
              </w:rPr>
              <w:t>ЗАСО «Имклива Иншуранс»</w:t>
            </w:r>
            <w:r w:rsidRPr="00D36C10">
              <w:rPr>
                <w:rStyle w:val="word-wrapper"/>
                <w:rFonts w:eastAsiaTheme="majorEastAsia"/>
                <w:sz w:val="26"/>
                <w:szCs w:val="26"/>
              </w:rPr>
              <w:t xml:space="preserve"> </w:t>
            </w:r>
            <w:r w:rsidRPr="00D36C10">
              <w:rPr>
                <w:rStyle w:val="word-wrapper"/>
                <w:rFonts w:eastAsiaTheme="majorEastAsia"/>
                <w:sz w:val="26"/>
                <w:szCs w:val="26"/>
              </w:rPr>
              <w:lastRenderedPageBreak/>
              <w:t>(уполномоченным лицом</w:t>
            </w:r>
            <w:r w:rsidRPr="00D36C10">
              <w:rPr>
                <w:rStyle w:val="word-wrapper"/>
                <w:sz w:val="26"/>
                <w:szCs w:val="26"/>
              </w:rPr>
              <w:t xml:space="preserve"> при его привлечении</w:t>
            </w:r>
            <w:r w:rsidRPr="00D36C10">
              <w:rPr>
                <w:rStyle w:val="word-wrapper"/>
                <w:rFonts w:eastAsiaTheme="majorEastAsia"/>
                <w:sz w:val="26"/>
                <w:szCs w:val="26"/>
              </w:rPr>
              <w:t>);</w:t>
            </w:r>
          </w:p>
          <w:p w14:paraId="41FE7D49" w14:textId="36E15B6A"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его персональные данные и источник их получения;</w:t>
            </w:r>
          </w:p>
          <w:p w14:paraId="5B192A24" w14:textId="7E7CB95C"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правовые основания и цели обработки персональных данных;</w:t>
            </w:r>
          </w:p>
          <w:p w14:paraId="6F729200" w14:textId="11E0060C" w:rsidR="00C1437F" w:rsidRPr="00D36C10" w:rsidRDefault="00C1437F" w:rsidP="00E064CB">
            <w:pPr>
              <w:pStyle w:val="p-normal"/>
              <w:spacing w:before="0" w:beforeAutospacing="0" w:after="0" w:afterAutospacing="0"/>
              <w:ind w:firstLine="315"/>
              <w:jc w:val="both"/>
              <w:rPr>
                <w:sz w:val="26"/>
                <w:szCs w:val="26"/>
              </w:rPr>
            </w:pPr>
            <w:r w:rsidRPr="00D36C10">
              <w:rPr>
                <w:rStyle w:val="word-wrapper"/>
                <w:rFonts w:eastAsiaTheme="majorEastAsia"/>
                <w:sz w:val="26"/>
                <w:szCs w:val="26"/>
              </w:rPr>
              <w:t xml:space="preserve">срок, на который дано согласие </w:t>
            </w:r>
            <w:r w:rsidRPr="00D36C10">
              <w:rPr>
                <w:rStyle w:val="word-wrapper"/>
                <w:rFonts w:eastAsiaTheme="majorEastAsia"/>
                <w:sz w:val="26"/>
                <w:szCs w:val="26"/>
              </w:rPr>
              <w:br/>
              <w:t>(в случае если оно выступает правовым основание обработки);</w:t>
            </w:r>
          </w:p>
          <w:p w14:paraId="1957EB8F" w14:textId="5A54A524" w:rsidR="00C1437F" w:rsidRPr="00D36C10" w:rsidRDefault="00C1437F" w:rsidP="00E064CB">
            <w:pPr>
              <w:ind w:firstLine="315"/>
              <w:jc w:val="both"/>
              <w:rPr>
                <w:rFonts w:ascii="Times New Roman" w:hAnsi="Times New Roman" w:cs="Times New Roman"/>
                <w:b/>
                <w:bCs/>
                <w:sz w:val="26"/>
                <w:szCs w:val="26"/>
              </w:rPr>
            </w:pPr>
            <w:r w:rsidRPr="00D36C10">
              <w:rPr>
                <w:rStyle w:val="word-wrapper"/>
                <w:rFonts w:ascii="Times New Roman" w:eastAsiaTheme="majorEastAsia" w:hAnsi="Times New Roman" w:cs="Times New Roman"/>
                <w:sz w:val="26"/>
                <w:szCs w:val="26"/>
              </w:rPr>
              <w:t>наименование и место нахождения уполномоченного лица, которо</w:t>
            </w:r>
            <w:r w:rsidRPr="00D36C10">
              <w:rPr>
                <w:rStyle w:val="word-wrapper"/>
                <w:rFonts w:ascii="Times New Roman" w:hAnsi="Times New Roman" w:cs="Times New Roman"/>
                <w:sz w:val="26"/>
                <w:szCs w:val="26"/>
              </w:rPr>
              <w:t xml:space="preserve">му </w:t>
            </w:r>
            <w:r w:rsidRPr="00D36C10">
              <w:rPr>
                <w:rFonts w:ascii="Times New Roman" w:hAnsi="Times New Roman" w:cs="Times New Roman"/>
                <w:sz w:val="26"/>
                <w:szCs w:val="26"/>
              </w:rPr>
              <w:t>ЗАСО «Имклива Иншуранс» поручает обработку персональных данных.</w:t>
            </w:r>
          </w:p>
        </w:tc>
        <w:tc>
          <w:tcPr>
            <w:tcW w:w="2810" w:type="dxa"/>
          </w:tcPr>
          <w:p w14:paraId="6D37A85E" w14:textId="0FA36FBF"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lastRenderedPageBreak/>
              <w:t>ЗАСО «Имклива Иншуранс» течение 5 рабочих дней после получения заявления предоставит</w:t>
            </w:r>
          </w:p>
          <w:p w14:paraId="6033CAB1" w14:textId="55DFB3B0"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запрашиваемую информацию либо уведомит о причинах отказа в ее предоставлении.</w:t>
            </w:r>
          </w:p>
        </w:tc>
      </w:tr>
      <w:tr w:rsidR="00D36C10" w:rsidRPr="00D36C10" w14:paraId="00946127" w14:textId="4FAFFF9B" w:rsidTr="00C1437F">
        <w:tc>
          <w:tcPr>
            <w:tcW w:w="567" w:type="dxa"/>
          </w:tcPr>
          <w:p w14:paraId="0959C74D" w14:textId="77777777" w:rsidR="00C1437F" w:rsidRPr="00D36C10" w:rsidRDefault="00C1437F" w:rsidP="00E8340D">
            <w:pPr>
              <w:pStyle w:val="a8"/>
              <w:numPr>
                <w:ilvl w:val="0"/>
                <w:numId w:val="8"/>
              </w:numPr>
              <w:ind w:left="0" w:firstLine="22"/>
              <w:jc w:val="both"/>
              <w:rPr>
                <w:rFonts w:ascii="Times New Roman" w:hAnsi="Times New Roman" w:cs="Times New Roman"/>
                <w:sz w:val="26"/>
                <w:szCs w:val="26"/>
              </w:rPr>
            </w:pPr>
          </w:p>
        </w:tc>
        <w:tc>
          <w:tcPr>
            <w:tcW w:w="2523" w:type="dxa"/>
          </w:tcPr>
          <w:p w14:paraId="2DCF862A" w14:textId="42AD31BC" w:rsidR="00C1437F" w:rsidRPr="00D36C10" w:rsidRDefault="00C1437F" w:rsidP="00C1437F">
            <w:pPr>
              <w:pStyle w:val="a8"/>
              <w:ind w:left="22"/>
              <w:jc w:val="both"/>
              <w:rPr>
                <w:rFonts w:ascii="Times New Roman" w:hAnsi="Times New Roman" w:cs="Times New Roman"/>
                <w:sz w:val="26"/>
                <w:szCs w:val="26"/>
              </w:rPr>
            </w:pPr>
            <w:r w:rsidRPr="00D36C10">
              <w:rPr>
                <w:rFonts w:ascii="Times New Roman" w:hAnsi="Times New Roman" w:cs="Times New Roman"/>
                <w:sz w:val="26"/>
                <w:szCs w:val="26"/>
              </w:rPr>
              <w:t xml:space="preserve">Право на получение информации </w:t>
            </w:r>
            <w:r w:rsidRPr="00D36C10">
              <w:rPr>
                <w:rFonts w:ascii="Times New Roman" w:hAnsi="Times New Roman" w:cs="Times New Roman"/>
                <w:sz w:val="26"/>
                <w:szCs w:val="26"/>
              </w:rPr>
              <w:br/>
              <w:t>о предоставлении персональных данных третьим лицам (статья 12 Закона)</w:t>
            </w:r>
          </w:p>
          <w:p w14:paraId="0D5ABF78" w14:textId="77777777" w:rsidR="00C1437F" w:rsidRPr="00D36C10" w:rsidRDefault="00C1437F" w:rsidP="00E064CB">
            <w:pPr>
              <w:ind w:firstLine="315"/>
              <w:jc w:val="both"/>
              <w:rPr>
                <w:rFonts w:ascii="Times New Roman" w:hAnsi="Times New Roman" w:cs="Times New Roman"/>
                <w:sz w:val="26"/>
                <w:szCs w:val="26"/>
              </w:rPr>
            </w:pPr>
          </w:p>
        </w:tc>
        <w:tc>
          <w:tcPr>
            <w:tcW w:w="4306" w:type="dxa"/>
          </w:tcPr>
          <w:p w14:paraId="6D7019A3" w14:textId="41A4B3CC" w:rsidR="00C1437F" w:rsidRPr="00D36C10" w:rsidRDefault="00C1437F" w:rsidP="00883DAC">
            <w:pPr>
              <w:ind w:firstLine="315"/>
              <w:jc w:val="both"/>
              <w:rPr>
                <w:rFonts w:ascii="Times New Roman" w:hAnsi="Times New Roman" w:cs="Times New Roman"/>
                <w:b/>
                <w:bCs/>
                <w:sz w:val="26"/>
                <w:szCs w:val="26"/>
              </w:rPr>
            </w:pPr>
            <w:r w:rsidRPr="00D36C10">
              <w:rPr>
                <w:rStyle w:val="word-wrapper"/>
                <w:rFonts w:ascii="Times New Roman" w:hAnsi="Times New Roman" w:cs="Times New Roman"/>
                <w:sz w:val="26"/>
                <w:szCs w:val="26"/>
              </w:rPr>
              <w:t xml:space="preserve">Субъект персональных данных вправе получать </w:t>
            </w:r>
            <w:r w:rsidRPr="00D36C10">
              <w:rPr>
                <w:rStyle w:val="word-wrapper"/>
                <w:rFonts w:ascii="Times New Roman" w:hAnsi="Times New Roman" w:cs="Times New Roman"/>
                <w:b/>
                <w:bCs/>
                <w:sz w:val="26"/>
                <w:szCs w:val="26"/>
              </w:rPr>
              <w:t>на безвозмездной основе один раз в календарный год</w:t>
            </w:r>
            <w:r w:rsidRPr="00D36C10">
              <w:rPr>
                <w:rStyle w:val="word-wrapper"/>
                <w:rFonts w:ascii="Times New Roman" w:hAnsi="Times New Roman" w:cs="Times New Roman"/>
                <w:sz w:val="26"/>
                <w:szCs w:val="26"/>
              </w:rPr>
              <w:t xml:space="preserve"> от </w:t>
            </w:r>
            <w:r w:rsidRPr="00D36C10">
              <w:rPr>
                <w:rFonts w:ascii="Times New Roman" w:hAnsi="Times New Roman" w:cs="Times New Roman"/>
                <w:sz w:val="26"/>
                <w:szCs w:val="26"/>
              </w:rPr>
              <w:t>ЗАСО «Имклива Иншуранс»</w:t>
            </w:r>
            <w:r w:rsidRPr="00D36C10">
              <w:rPr>
                <w:rStyle w:val="word-wrapper"/>
                <w:rFonts w:ascii="Times New Roman" w:eastAsiaTheme="majorEastAsia" w:hAnsi="Times New Roman" w:cs="Times New Roman"/>
                <w:sz w:val="26"/>
                <w:szCs w:val="26"/>
              </w:rPr>
              <w:t xml:space="preserve"> </w:t>
            </w:r>
            <w:r w:rsidRPr="00D36C10">
              <w:rPr>
                <w:rStyle w:val="word-wrapper"/>
                <w:rFonts w:ascii="Times New Roman" w:hAnsi="Times New Roman" w:cs="Times New Roman"/>
                <w:sz w:val="26"/>
                <w:szCs w:val="26"/>
              </w:rPr>
              <w:t xml:space="preserve">информацию о предоставлении своих персональных данных третьим лицам. </w:t>
            </w:r>
          </w:p>
        </w:tc>
        <w:tc>
          <w:tcPr>
            <w:tcW w:w="2810" w:type="dxa"/>
          </w:tcPr>
          <w:p w14:paraId="0FFA0381" w14:textId="1D1BF825"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ЗАСО «Имклива Иншуранс» в срок до 15 календарных дней с момента получения запроса предоставит информацию о</w:t>
            </w:r>
          </w:p>
          <w:p w14:paraId="056522CA"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том, какие персональные</w:t>
            </w:r>
          </w:p>
          <w:p w14:paraId="13F45855"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данные и кому</w:t>
            </w:r>
          </w:p>
          <w:p w14:paraId="720E39A0" w14:textId="7AEE944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предоставлялись в течение года, предшествовавшего дате</w:t>
            </w:r>
          </w:p>
          <w:p w14:paraId="26C598B3"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подачи заявления, либо</w:t>
            </w:r>
          </w:p>
          <w:p w14:paraId="2DEDBD98" w14:textId="6B0128B4"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word-wrapper"/>
                <w:rFonts w:ascii="Times New Roman" w:hAnsi="Times New Roman" w:cs="Times New Roman"/>
                <w:sz w:val="26"/>
                <w:szCs w:val="26"/>
              </w:rPr>
            </w:pPr>
            <w:r w:rsidRPr="00D36C10">
              <w:rPr>
                <w:rFonts w:ascii="Times New Roman" w:hAnsi="Times New Roman" w:cs="Times New Roman"/>
                <w:sz w:val="26"/>
                <w:szCs w:val="26"/>
              </w:rPr>
              <w:t>уведомит о причинах отказа в ее предоставлении.</w:t>
            </w:r>
          </w:p>
        </w:tc>
      </w:tr>
      <w:tr w:rsidR="00D36C10" w:rsidRPr="00D36C10" w14:paraId="1713BB05" w14:textId="54B1FA4E" w:rsidTr="00C1437F">
        <w:tc>
          <w:tcPr>
            <w:tcW w:w="567" w:type="dxa"/>
          </w:tcPr>
          <w:p w14:paraId="0D37D6F9" w14:textId="77777777" w:rsidR="00C1437F" w:rsidRPr="00D36C10" w:rsidRDefault="00C1437F" w:rsidP="00E8340D">
            <w:pPr>
              <w:pStyle w:val="a8"/>
              <w:numPr>
                <w:ilvl w:val="0"/>
                <w:numId w:val="8"/>
              </w:numPr>
              <w:ind w:left="0" w:firstLine="22"/>
              <w:jc w:val="both"/>
              <w:rPr>
                <w:rFonts w:ascii="Times New Roman" w:hAnsi="Times New Roman" w:cs="Times New Roman"/>
                <w:sz w:val="26"/>
                <w:szCs w:val="26"/>
              </w:rPr>
            </w:pPr>
          </w:p>
        </w:tc>
        <w:tc>
          <w:tcPr>
            <w:tcW w:w="2523" w:type="dxa"/>
          </w:tcPr>
          <w:p w14:paraId="25EA4BF9" w14:textId="52A1333F" w:rsidR="00C1437F" w:rsidRPr="00D36C10" w:rsidRDefault="00C1437F" w:rsidP="00C1437F">
            <w:pPr>
              <w:pStyle w:val="a8"/>
              <w:ind w:left="22"/>
              <w:jc w:val="both"/>
              <w:rPr>
                <w:rFonts w:ascii="Times New Roman" w:hAnsi="Times New Roman" w:cs="Times New Roman"/>
                <w:sz w:val="26"/>
                <w:szCs w:val="26"/>
              </w:rPr>
            </w:pPr>
            <w:r w:rsidRPr="00D36C10">
              <w:rPr>
                <w:rFonts w:ascii="Times New Roman" w:hAnsi="Times New Roman" w:cs="Times New Roman"/>
                <w:sz w:val="26"/>
                <w:szCs w:val="26"/>
              </w:rPr>
              <w:t>Право на внесение изменений в свои персональные данные (статья 13 Закона)</w:t>
            </w:r>
          </w:p>
          <w:p w14:paraId="575FCE0A" w14:textId="2871682D" w:rsidR="00C1437F" w:rsidRPr="00D36C10" w:rsidRDefault="00C1437F" w:rsidP="00E8340D">
            <w:pPr>
              <w:pStyle w:val="a8"/>
              <w:ind w:left="22"/>
              <w:jc w:val="both"/>
              <w:rPr>
                <w:rFonts w:ascii="Times New Roman" w:hAnsi="Times New Roman" w:cs="Times New Roman"/>
                <w:sz w:val="26"/>
                <w:szCs w:val="26"/>
              </w:rPr>
            </w:pPr>
          </w:p>
        </w:tc>
        <w:tc>
          <w:tcPr>
            <w:tcW w:w="4306" w:type="dxa"/>
          </w:tcPr>
          <w:p w14:paraId="11702A4E" w14:textId="3C56F8B4" w:rsidR="00C1437F" w:rsidRPr="00D36C10" w:rsidRDefault="00C1437F" w:rsidP="00E064CB">
            <w:pPr>
              <w:ind w:firstLine="315"/>
              <w:jc w:val="both"/>
              <w:rPr>
                <w:rFonts w:ascii="Times New Roman" w:hAnsi="Times New Roman" w:cs="Times New Roman"/>
                <w:sz w:val="26"/>
                <w:szCs w:val="26"/>
              </w:rPr>
            </w:pPr>
            <w:r w:rsidRPr="00D36C10">
              <w:rPr>
                <w:rStyle w:val="word-wrapper"/>
                <w:rFonts w:ascii="Times New Roman" w:hAnsi="Times New Roman" w:cs="Times New Roman"/>
                <w:sz w:val="26"/>
                <w:szCs w:val="26"/>
              </w:rPr>
              <w:t>Субъект персональных данных</w:t>
            </w:r>
            <w:r w:rsidRPr="00D36C10">
              <w:rPr>
                <w:rFonts w:ascii="Times New Roman" w:hAnsi="Times New Roman" w:cs="Times New Roman"/>
                <w:sz w:val="26"/>
                <w:szCs w:val="26"/>
              </w:rPr>
              <w:t xml:space="preserve"> праве требовать от ЗАСО «Имклива Иншуранс» внесения изменений в свои персональные данные в случае, если его персональные данные являются неполными, устаревшими или неточными.</w:t>
            </w:r>
          </w:p>
        </w:tc>
        <w:tc>
          <w:tcPr>
            <w:tcW w:w="2810" w:type="dxa"/>
          </w:tcPr>
          <w:p w14:paraId="4ADC70C8" w14:textId="3F278AB5" w:rsidR="00C1437F" w:rsidRPr="00D36C10" w:rsidRDefault="00C1437F" w:rsidP="00D85EE9">
            <w:pPr>
              <w:ind w:firstLine="315"/>
              <w:jc w:val="both"/>
              <w:rPr>
                <w:rStyle w:val="word-wrapper"/>
                <w:rFonts w:ascii="Times New Roman" w:hAnsi="Times New Roman" w:cs="Times New Roman"/>
                <w:sz w:val="26"/>
                <w:szCs w:val="26"/>
              </w:rPr>
            </w:pPr>
            <w:r w:rsidRPr="00D36C10">
              <w:rPr>
                <w:rFonts w:ascii="Times New Roman" w:hAnsi="Times New Roman" w:cs="Times New Roman"/>
                <w:sz w:val="26"/>
                <w:szCs w:val="26"/>
              </w:rPr>
              <w:t xml:space="preserve">ЗАСО «Имклива Иншуранс» в </w:t>
            </w:r>
            <w:r w:rsidRPr="00D36C10">
              <w:rPr>
                <w:rStyle w:val="word-wrapper"/>
                <w:rFonts w:ascii="Times New Roman" w:hAnsi="Times New Roman" w:cs="Times New Roman"/>
                <w:sz w:val="26"/>
                <w:szCs w:val="26"/>
              </w:rPr>
              <w:t>срок до 15 календарных дней с момента получения запроса внесет изменения в персональные данные, если они являются неполными, устаревшими или неточными.</w:t>
            </w:r>
          </w:p>
        </w:tc>
      </w:tr>
      <w:tr w:rsidR="00D36C10" w:rsidRPr="00D36C10" w14:paraId="32E6A20C" w14:textId="691CE523" w:rsidTr="00C1437F">
        <w:tc>
          <w:tcPr>
            <w:tcW w:w="567" w:type="dxa"/>
          </w:tcPr>
          <w:p w14:paraId="34834161" w14:textId="77777777" w:rsidR="00C1437F" w:rsidRPr="00D36C10" w:rsidRDefault="00C1437F" w:rsidP="00E8340D">
            <w:pPr>
              <w:pStyle w:val="a8"/>
              <w:numPr>
                <w:ilvl w:val="0"/>
                <w:numId w:val="8"/>
              </w:numPr>
              <w:ind w:left="0" w:firstLine="22"/>
              <w:jc w:val="both"/>
              <w:rPr>
                <w:rFonts w:ascii="Times New Roman" w:hAnsi="Times New Roman" w:cs="Times New Roman"/>
                <w:sz w:val="26"/>
                <w:szCs w:val="26"/>
              </w:rPr>
            </w:pPr>
          </w:p>
        </w:tc>
        <w:tc>
          <w:tcPr>
            <w:tcW w:w="2523" w:type="dxa"/>
          </w:tcPr>
          <w:p w14:paraId="375854C5" w14:textId="2F49926E" w:rsidR="00C1437F" w:rsidRPr="00D36C10" w:rsidRDefault="00C1437F" w:rsidP="00C1437F">
            <w:pPr>
              <w:pStyle w:val="a8"/>
              <w:ind w:left="22"/>
              <w:jc w:val="both"/>
              <w:rPr>
                <w:rFonts w:ascii="Times New Roman" w:hAnsi="Times New Roman" w:cs="Times New Roman"/>
                <w:sz w:val="26"/>
                <w:szCs w:val="26"/>
              </w:rPr>
            </w:pPr>
            <w:r w:rsidRPr="00D36C10">
              <w:rPr>
                <w:rFonts w:ascii="Times New Roman" w:hAnsi="Times New Roman" w:cs="Times New Roman"/>
                <w:sz w:val="26"/>
                <w:szCs w:val="26"/>
              </w:rPr>
              <w:t>Право требовать прекращения обработки персональных данных и (или) их удаления (статья 13 Закона)</w:t>
            </w:r>
          </w:p>
          <w:p w14:paraId="6AFA69A2" w14:textId="52B8CE5A" w:rsidR="00C1437F" w:rsidRPr="00D36C10" w:rsidRDefault="00C1437F" w:rsidP="00E8340D">
            <w:pPr>
              <w:pStyle w:val="a8"/>
              <w:ind w:left="22"/>
              <w:jc w:val="both"/>
              <w:rPr>
                <w:rFonts w:ascii="Times New Roman" w:hAnsi="Times New Roman" w:cs="Times New Roman"/>
                <w:sz w:val="26"/>
                <w:szCs w:val="26"/>
              </w:rPr>
            </w:pPr>
          </w:p>
        </w:tc>
        <w:tc>
          <w:tcPr>
            <w:tcW w:w="4306" w:type="dxa"/>
          </w:tcPr>
          <w:p w14:paraId="23B35C3F" w14:textId="732BD06A" w:rsidR="00C1437F" w:rsidRPr="00D36C10" w:rsidRDefault="00C1437F" w:rsidP="00E064CB">
            <w:pPr>
              <w:ind w:firstLine="315"/>
              <w:jc w:val="both"/>
              <w:rPr>
                <w:rFonts w:ascii="Times New Roman" w:hAnsi="Times New Roman" w:cs="Times New Roman"/>
                <w:sz w:val="26"/>
                <w:szCs w:val="26"/>
              </w:rPr>
            </w:pPr>
            <w:r w:rsidRPr="00D36C10">
              <w:rPr>
                <w:rStyle w:val="word-wrapper"/>
                <w:rFonts w:ascii="Times New Roman" w:hAnsi="Times New Roman" w:cs="Times New Roman"/>
                <w:sz w:val="26"/>
                <w:szCs w:val="26"/>
              </w:rPr>
              <w:lastRenderedPageBreak/>
              <w:t>Субъект персональных данных</w:t>
            </w:r>
            <w:r w:rsidRPr="00D36C10">
              <w:rPr>
                <w:rFonts w:ascii="Times New Roman" w:hAnsi="Times New Roman" w:cs="Times New Roman"/>
                <w:sz w:val="26"/>
                <w:szCs w:val="26"/>
              </w:rPr>
              <w:t xml:space="preserve"> вправе требовать от ЗАСО «Имклива Иншуранс» бесплатного прекращения обработки его персональных данных, включая их удаление, при отсутствии иных </w:t>
            </w:r>
            <w:r w:rsidRPr="00D36C10">
              <w:rPr>
                <w:rFonts w:ascii="Times New Roman" w:hAnsi="Times New Roman" w:cs="Times New Roman"/>
                <w:sz w:val="26"/>
                <w:szCs w:val="26"/>
              </w:rPr>
              <w:lastRenderedPageBreak/>
              <w:t>оснований для обработки персональных данных.</w:t>
            </w:r>
          </w:p>
        </w:tc>
        <w:tc>
          <w:tcPr>
            <w:tcW w:w="2810" w:type="dxa"/>
          </w:tcPr>
          <w:p w14:paraId="44ACAE60" w14:textId="106F34A4"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lastRenderedPageBreak/>
              <w:t>ЗАСО «Имклива Иншуранс» в срок до</w:t>
            </w:r>
          </w:p>
          <w:p w14:paraId="2FAA6AB3"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15 календарных дней с</w:t>
            </w:r>
          </w:p>
          <w:p w14:paraId="4C139B97" w14:textId="35CFC7AC"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 xml:space="preserve">момента получения запроса прекратит обработку персональных данных, </w:t>
            </w:r>
            <w:r w:rsidRPr="00D36C10">
              <w:rPr>
                <w:rFonts w:ascii="Times New Roman" w:hAnsi="Times New Roman" w:cs="Times New Roman"/>
                <w:sz w:val="26"/>
                <w:szCs w:val="26"/>
              </w:rPr>
              <w:lastRenderedPageBreak/>
              <w:t>осуществит их удаление и уведомит субъекта персональных данных об этом,</w:t>
            </w:r>
          </w:p>
          <w:p w14:paraId="14D24526" w14:textId="35FF19BD"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 исключением случаев, когда ЗАСО «Имклива Иншуранс» вправе</w:t>
            </w:r>
          </w:p>
          <w:p w14:paraId="61B38929"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продолжить обработку</w:t>
            </w:r>
          </w:p>
          <w:p w14:paraId="0F8DBE1B" w14:textId="0939529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персональных данных при наличии иных оснований, установленных</w:t>
            </w:r>
          </w:p>
          <w:p w14:paraId="148F583E" w14:textId="59C3CCA6"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word-wrapper"/>
                <w:rFonts w:ascii="Times New Roman" w:hAnsi="Times New Roman" w:cs="Times New Roman"/>
                <w:sz w:val="26"/>
                <w:szCs w:val="26"/>
              </w:rPr>
            </w:pPr>
            <w:r w:rsidRPr="00D36C10">
              <w:rPr>
                <w:rFonts w:ascii="Times New Roman" w:hAnsi="Times New Roman" w:cs="Times New Roman"/>
                <w:sz w:val="26"/>
                <w:szCs w:val="26"/>
              </w:rPr>
              <w:t xml:space="preserve">законодательством </w:t>
            </w:r>
            <w:r w:rsidR="000C3D76" w:rsidRPr="00D36C10">
              <w:rPr>
                <w:rFonts w:ascii="Times New Roman" w:hAnsi="Times New Roman" w:cs="Times New Roman"/>
                <w:sz w:val="26"/>
                <w:szCs w:val="26"/>
              </w:rPr>
              <w:br/>
            </w:r>
            <w:r w:rsidRPr="00D36C10">
              <w:rPr>
                <w:rFonts w:ascii="Times New Roman" w:hAnsi="Times New Roman" w:cs="Times New Roman"/>
                <w:sz w:val="26"/>
                <w:szCs w:val="26"/>
              </w:rPr>
              <w:t>о персональных данных.</w:t>
            </w:r>
          </w:p>
        </w:tc>
      </w:tr>
      <w:tr w:rsidR="00D36C10" w:rsidRPr="00D36C10" w14:paraId="494F9506" w14:textId="587E35EF" w:rsidTr="00C1437F">
        <w:tc>
          <w:tcPr>
            <w:tcW w:w="567" w:type="dxa"/>
          </w:tcPr>
          <w:p w14:paraId="702B703F" w14:textId="77777777" w:rsidR="00C1437F" w:rsidRPr="00D36C10" w:rsidRDefault="00C1437F" w:rsidP="00E8340D">
            <w:pPr>
              <w:pStyle w:val="a8"/>
              <w:numPr>
                <w:ilvl w:val="0"/>
                <w:numId w:val="8"/>
              </w:numPr>
              <w:ind w:left="0" w:firstLine="0"/>
              <w:jc w:val="both"/>
              <w:rPr>
                <w:rStyle w:val="word-wrapper"/>
                <w:rFonts w:ascii="Times New Roman" w:hAnsi="Times New Roman" w:cs="Times New Roman"/>
                <w:sz w:val="26"/>
                <w:szCs w:val="26"/>
              </w:rPr>
            </w:pPr>
          </w:p>
        </w:tc>
        <w:tc>
          <w:tcPr>
            <w:tcW w:w="2523" w:type="dxa"/>
          </w:tcPr>
          <w:p w14:paraId="54E372EF" w14:textId="266554DE" w:rsidR="00C1437F" w:rsidRPr="00D36C10" w:rsidRDefault="00C1437F" w:rsidP="00C1437F">
            <w:pPr>
              <w:pStyle w:val="a8"/>
              <w:ind w:left="0"/>
              <w:jc w:val="both"/>
              <w:rPr>
                <w:rFonts w:ascii="Times New Roman" w:hAnsi="Times New Roman" w:cs="Times New Roman"/>
                <w:sz w:val="26"/>
                <w:szCs w:val="26"/>
              </w:rPr>
            </w:pPr>
            <w:r w:rsidRPr="00D36C10">
              <w:rPr>
                <w:rStyle w:val="word-wrapper"/>
                <w:rFonts w:ascii="Times New Roman" w:hAnsi="Times New Roman" w:cs="Times New Roman"/>
                <w:sz w:val="26"/>
                <w:szCs w:val="26"/>
              </w:rPr>
              <w:t>Право на отзыв ранее предоставленного согласия на обработку персональных данных (статья 10</w:t>
            </w:r>
            <w:r w:rsidR="00A57469" w:rsidRPr="00D36C10">
              <w:rPr>
                <w:rStyle w:val="word-wrapper"/>
                <w:rFonts w:ascii="Times New Roman" w:hAnsi="Times New Roman" w:cs="Times New Roman"/>
                <w:sz w:val="26"/>
                <w:szCs w:val="26"/>
              </w:rPr>
              <w:t xml:space="preserve"> Закона</w:t>
            </w:r>
            <w:r w:rsidRPr="00D36C10">
              <w:rPr>
                <w:rStyle w:val="word-wrapper"/>
                <w:rFonts w:ascii="Times New Roman" w:hAnsi="Times New Roman" w:cs="Times New Roman"/>
                <w:sz w:val="26"/>
                <w:szCs w:val="26"/>
              </w:rPr>
              <w:t>)</w:t>
            </w:r>
          </w:p>
          <w:p w14:paraId="34BD2D17" w14:textId="77777777" w:rsidR="00C1437F" w:rsidRPr="00D36C10" w:rsidRDefault="00C1437F" w:rsidP="00E064CB">
            <w:pPr>
              <w:ind w:firstLine="315"/>
              <w:jc w:val="both"/>
              <w:rPr>
                <w:rFonts w:ascii="Times New Roman" w:hAnsi="Times New Roman" w:cs="Times New Roman"/>
                <w:sz w:val="26"/>
                <w:szCs w:val="26"/>
              </w:rPr>
            </w:pPr>
          </w:p>
        </w:tc>
        <w:tc>
          <w:tcPr>
            <w:tcW w:w="4306" w:type="dxa"/>
          </w:tcPr>
          <w:p w14:paraId="5877A545" w14:textId="58B8829B" w:rsidR="00C1437F" w:rsidRPr="00D36C10" w:rsidRDefault="00C1437F" w:rsidP="00E064CB">
            <w:pPr>
              <w:ind w:firstLine="315"/>
              <w:jc w:val="both"/>
              <w:rPr>
                <w:rFonts w:ascii="Times New Roman" w:hAnsi="Times New Roman" w:cs="Times New Roman"/>
                <w:sz w:val="26"/>
                <w:szCs w:val="26"/>
                <w:shd w:val="clear" w:color="auto" w:fill="FFFFFF"/>
              </w:rPr>
            </w:pPr>
            <w:r w:rsidRPr="00D36C10">
              <w:rPr>
                <w:rFonts w:ascii="Times New Roman" w:hAnsi="Times New Roman" w:cs="Times New Roman"/>
                <w:sz w:val="26"/>
                <w:szCs w:val="26"/>
              </w:rPr>
              <w:t>В случае, если согласие выступает правовым основанием обработки персональных данных, с</w:t>
            </w:r>
            <w:r w:rsidRPr="00D36C10">
              <w:rPr>
                <w:rStyle w:val="word-wrapper"/>
                <w:rFonts w:ascii="Times New Roman" w:hAnsi="Times New Roman" w:cs="Times New Roman"/>
                <w:sz w:val="26"/>
                <w:szCs w:val="26"/>
              </w:rPr>
              <w:t>убъект персональных данных</w:t>
            </w:r>
            <w:r w:rsidRPr="00D36C10">
              <w:rPr>
                <w:rFonts w:ascii="Times New Roman" w:hAnsi="Times New Roman" w:cs="Times New Roman"/>
                <w:sz w:val="26"/>
                <w:szCs w:val="26"/>
              </w:rPr>
              <w:t xml:space="preserve"> вправе </w:t>
            </w:r>
            <w:r w:rsidRPr="00D36C10">
              <w:rPr>
                <w:rFonts w:ascii="Times New Roman" w:hAnsi="Times New Roman" w:cs="Times New Roman"/>
                <w:sz w:val="26"/>
                <w:szCs w:val="26"/>
                <w:shd w:val="clear" w:color="auto" w:fill="FFFFFF"/>
              </w:rPr>
              <w:t>в любое время без объяснения причин отозвать его. При этом информируем, что такое действие не повлияет на законность осуществляемой обработки персональных данных на основании его согласия до момента его отзыва.</w:t>
            </w:r>
          </w:p>
          <w:p w14:paraId="010C20B6" w14:textId="35DFFB27" w:rsidR="00C1437F" w:rsidRPr="00D36C10" w:rsidRDefault="00C1437F" w:rsidP="00E064CB">
            <w:pPr>
              <w:ind w:firstLine="315"/>
              <w:jc w:val="both"/>
              <w:rPr>
                <w:rFonts w:ascii="Times New Roman" w:hAnsi="Times New Roman" w:cs="Times New Roman"/>
                <w:sz w:val="26"/>
                <w:szCs w:val="26"/>
              </w:rPr>
            </w:pPr>
            <w:r w:rsidRPr="00D36C10">
              <w:rPr>
                <w:rFonts w:ascii="Times New Roman" w:hAnsi="Times New Roman" w:cs="Times New Roman"/>
                <w:sz w:val="26"/>
                <w:szCs w:val="26"/>
              </w:rPr>
              <w:t>При отсутствии иного правового основания для обработки персональных данных ЗАСО «Имклива Иншуранс» прекратит обработку персональных данных в заявленных целях, осуществит их удаление и уведомит об этом субъекта персональных данных.</w:t>
            </w:r>
          </w:p>
        </w:tc>
        <w:tc>
          <w:tcPr>
            <w:tcW w:w="2810" w:type="dxa"/>
          </w:tcPr>
          <w:p w14:paraId="59B43717" w14:textId="536AF371"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ЗАСО «Имклива Иншуранс» в срок до 15</w:t>
            </w:r>
          </w:p>
          <w:p w14:paraId="638F6ABA" w14:textId="403D23BC"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 xml:space="preserve">календарных дней </w:t>
            </w:r>
            <w:r w:rsidR="000C3D76" w:rsidRPr="00D36C10">
              <w:rPr>
                <w:rFonts w:ascii="Times New Roman" w:hAnsi="Times New Roman" w:cs="Times New Roman"/>
                <w:sz w:val="26"/>
                <w:szCs w:val="26"/>
              </w:rPr>
              <w:br/>
            </w:r>
            <w:r w:rsidRPr="00D36C10">
              <w:rPr>
                <w:rFonts w:ascii="Times New Roman" w:hAnsi="Times New Roman" w:cs="Times New Roman"/>
                <w:sz w:val="26"/>
                <w:szCs w:val="26"/>
              </w:rPr>
              <w:t>с момента получения запроса прекратит</w:t>
            </w:r>
          </w:p>
          <w:p w14:paraId="0FFE3C9D"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обработку персональных</w:t>
            </w:r>
          </w:p>
          <w:p w14:paraId="2767FAC0"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данных, осуществит их</w:t>
            </w:r>
          </w:p>
          <w:p w14:paraId="5CDE6FE5" w14:textId="58D851F2"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удаление и уведомит субъекта персональных данных об этом,</w:t>
            </w:r>
          </w:p>
          <w:p w14:paraId="701C3FB6" w14:textId="3961A7F1"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 исключением случаев, когда ЗАСО «Имклива Иншуранс» вправе</w:t>
            </w:r>
          </w:p>
          <w:p w14:paraId="06C527F9"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продолжить обработку</w:t>
            </w:r>
          </w:p>
          <w:p w14:paraId="19CDE072" w14:textId="2BEFEEC8"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персональных данных при наличии иных оснований, установленных</w:t>
            </w:r>
          </w:p>
          <w:p w14:paraId="0A283435"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законодательством о</w:t>
            </w:r>
          </w:p>
          <w:p w14:paraId="7CE8031D" w14:textId="41F70345" w:rsidR="00C1437F" w:rsidRPr="00D36C10" w:rsidRDefault="00C1437F" w:rsidP="00D85EE9">
            <w:pPr>
              <w:jc w:val="both"/>
              <w:rPr>
                <w:rFonts w:ascii="Times New Roman" w:hAnsi="Times New Roman" w:cs="Times New Roman"/>
                <w:sz w:val="26"/>
                <w:szCs w:val="26"/>
              </w:rPr>
            </w:pPr>
            <w:r w:rsidRPr="00D36C10">
              <w:rPr>
                <w:rFonts w:ascii="Times New Roman" w:hAnsi="Times New Roman" w:cs="Times New Roman"/>
                <w:sz w:val="26"/>
                <w:szCs w:val="26"/>
              </w:rPr>
              <w:t>персональных данных.</w:t>
            </w:r>
          </w:p>
        </w:tc>
      </w:tr>
      <w:tr w:rsidR="00D36C10" w:rsidRPr="00D36C10" w14:paraId="13DED38F" w14:textId="1AD68F35" w:rsidTr="00F81B82">
        <w:tc>
          <w:tcPr>
            <w:tcW w:w="567" w:type="dxa"/>
            <w:vAlign w:val="center"/>
          </w:tcPr>
          <w:p w14:paraId="4B6F8A95" w14:textId="77777777" w:rsidR="00C1437F" w:rsidRPr="00D36C10" w:rsidRDefault="00C1437F" w:rsidP="00F81B82">
            <w:pPr>
              <w:pStyle w:val="a8"/>
              <w:numPr>
                <w:ilvl w:val="0"/>
                <w:numId w:val="8"/>
              </w:numPr>
              <w:ind w:left="0" w:firstLine="0"/>
              <w:jc w:val="center"/>
              <w:rPr>
                <w:rStyle w:val="word-wrapper"/>
                <w:rFonts w:ascii="Times New Roman" w:hAnsi="Times New Roman" w:cs="Times New Roman"/>
                <w:sz w:val="26"/>
                <w:szCs w:val="26"/>
              </w:rPr>
            </w:pPr>
          </w:p>
        </w:tc>
        <w:tc>
          <w:tcPr>
            <w:tcW w:w="2523" w:type="dxa"/>
          </w:tcPr>
          <w:p w14:paraId="0D14D5C9" w14:textId="63EB0D71" w:rsidR="00C1437F" w:rsidRPr="00D36C10" w:rsidRDefault="00C1437F" w:rsidP="00C1437F">
            <w:pPr>
              <w:pStyle w:val="a8"/>
              <w:ind w:left="0"/>
              <w:jc w:val="both"/>
              <w:rPr>
                <w:rFonts w:ascii="Times New Roman" w:hAnsi="Times New Roman" w:cs="Times New Roman"/>
                <w:sz w:val="26"/>
                <w:szCs w:val="26"/>
              </w:rPr>
            </w:pPr>
            <w:r w:rsidRPr="00D36C10">
              <w:rPr>
                <w:rStyle w:val="word-wrapper"/>
                <w:rFonts w:ascii="Times New Roman" w:hAnsi="Times New Roman" w:cs="Times New Roman"/>
                <w:sz w:val="26"/>
                <w:szCs w:val="26"/>
              </w:rPr>
              <w:t xml:space="preserve">Право на обжалование действий (бездействия) и решений оператора, связанных с обработкой персональных </w:t>
            </w:r>
            <w:r w:rsidRPr="00D36C10">
              <w:rPr>
                <w:rStyle w:val="word-wrapper"/>
                <w:rFonts w:ascii="Times New Roman" w:hAnsi="Times New Roman" w:cs="Times New Roman"/>
                <w:sz w:val="26"/>
                <w:szCs w:val="26"/>
              </w:rPr>
              <w:lastRenderedPageBreak/>
              <w:t>данных (статья 15 Закона)</w:t>
            </w:r>
          </w:p>
          <w:p w14:paraId="735A2D59" w14:textId="77777777" w:rsidR="00C1437F" w:rsidRPr="00D36C10" w:rsidRDefault="00C1437F" w:rsidP="00E064CB">
            <w:pPr>
              <w:ind w:firstLine="315"/>
              <w:jc w:val="both"/>
              <w:rPr>
                <w:rFonts w:ascii="Times New Roman" w:hAnsi="Times New Roman" w:cs="Times New Roman"/>
                <w:sz w:val="26"/>
                <w:szCs w:val="26"/>
              </w:rPr>
            </w:pPr>
          </w:p>
        </w:tc>
        <w:tc>
          <w:tcPr>
            <w:tcW w:w="4306" w:type="dxa"/>
          </w:tcPr>
          <w:p w14:paraId="658AAB69" w14:textId="365D381E" w:rsidR="00C1437F" w:rsidRPr="00D36C10" w:rsidRDefault="00C1437F" w:rsidP="00E064CB">
            <w:pPr>
              <w:ind w:firstLine="315"/>
              <w:jc w:val="both"/>
              <w:rPr>
                <w:rFonts w:ascii="Times New Roman" w:hAnsi="Times New Roman" w:cs="Times New Roman"/>
                <w:sz w:val="26"/>
                <w:szCs w:val="26"/>
              </w:rPr>
            </w:pPr>
            <w:r w:rsidRPr="00D36C10">
              <w:rPr>
                <w:rFonts w:ascii="Times New Roman" w:hAnsi="Times New Roman" w:cs="Times New Roman"/>
                <w:sz w:val="26"/>
                <w:szCs w:val="26"/>
              </w:rPr>
              <w:lastRenderedPageBreak/>
              <w:t>Если с</w:t>
            </w:r>
            <w:r w:rsidRPr="00D36C10">
              <w:rPr>
                <w:rStyle w:val="word-wrapper"/>
                <w:rFonts w:ascii="Times New Roman" w:hAnsi="Times New Roman" w:cs="Times New Roman"/>
                <w:sz w:val="26"/>
                <w:szCs w:val="26"/>
              </w:rPr>
              <w:t>убъект персональных данных</w:t>
            </w:r>
            <w:r w:rsidRPr="00D36C10">
              <w:rPr>
                <w:rFonts w:ascii="Times New Roman" w:hAnsi="Times New Roman" w:cs="Times New Roman"/>
                <w:sz w:val="26"/>
                <w:szCs w:val="26"/>
              </w:rPr>
              <w:t xml:space="preserve"> считает, что осуществляемая ЗАСО «Имклива Иншуранс» обработка персональных данных нарушает его права, он может подать жалобу </w:t>
            </w:r>
            <w:r w:rsidRPr="00D36C10">
              <w:rPr>
                <w:rFonts w:ascii="Times New Roman" w:hAnsi="Times New Roman" w:cs="Times New Roman"/>
                <w:sz w:val="26"/>
                <w:szCs w:val="26"/>
              </w:rPr>
              <w:br/>
              <w:t xml:space="preserve">в уполномоченный орган по защите прав субъектов персональных </w:t>
            </w:r>
            <w:r w:rsidRPr="00D36C10">
              <w:rPr>
                <w:rFonts w:ascii="Times New Roman" w:hAnsi="Times New Roman" w:cs="Times New Roman"/>
                <w:sz w:val="26"/>
                <w:szCs w:val="26"/>
              </w:rPr>
              <w:lastRenderedPageBreak/>
              <w:t>данных (Национальный центр защиты персональных данных Республики Беларусь)</w:t>
            </w:r>
          </w:p>
        </w:tc>
        <w:tc>
          <w:tcPr>
            <w:tcW w:w="2810" w:type="dxa"/>
          </w:tcPr>
          <w:p w14:paraId="39CB714F" w14:textId="75DB19EE"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lastRenderedPageBreak/>
              <w:t xml:space="preserve">Жалоба рассматривается в порядке, установленном </w:t>
            </w:r>
          </w:p>
          <w:p w14:paraId="4CC6C16F" w14:textId="77777777"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законодательством об</w:t>
            </w:r>
          </w:p>
          <w:p w14:paraId="34409555" w14:textId="6B028B7C" w:rsidR="00C1437F" w:rsidRPr="00D36C10" w:rsidRDefault="00C1437F"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D36C10">
              <w:rPr>
                <w:rFonts w:ascii="Times New Roman" w:hAnsi="Times New Roman" w:cs="Times New Roman"/>
                <w:sz w:val="26"/>
                <w:szCs w:val="26"/>
              </w:rPr>
              <w:t xml:space="preserve">обращениях граждан </w:t>
            </w:r>
            <w:r w:rsidR="000C3D76" w:rsidRPr="00D36C10">
              <w:rPr>
                <w:rFonts w:ascii="Times New Roman" w:hAnsi="Times New Roman" w:cs="Times New Roman"/>
                <w:sz w:val="26"/>
                <w:szCs w:val="26"/>
              </w:rPr>
              <w:br/>
            </w:r>
            <w:r w:rsidRPr="00D36C10">
              <w:rPr>
                <w:rFonts w:ascii="Times New Roman" w:hAnsi="Times New Roman" w:cs="Times New Roman"/>
                <w:sz w:val="26"/>
                <w:szCs w:val="26"/>
              </w:rPr>
              <w:t>и юридических лиц.</w:t>
            </w:r>
          </w:p>
        </w:tc>
      </w:tr>
    </w:tbl>
    <w:p w14:paraId="41CEB2FC" w14:textId="60B97E4F" w:rsidR="00745F0D" w:rsidRPr="00D36C10" w:rsidRDefault="00745F0D" w:rsidP="00745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632E6023" w14:textId="60ABBB76" w:rsidR="00745F0D" w:rsidRPr="00D36C10" w:rsidRDefault="00745F0D" w:rsidP="00294B77">
      <w:pPr>
        <w:pStyle w:val="a8"/>
        <w:numPr>
          <w:ilvl w:val="0"/>
          <w:numId w:val="8"/>
        </w:numPr>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Для реализации прав, указанных в пунктах </w:t>
      </w:r>
      <w:r w:rsidR="00A64E7A" w:rsidRPr="00D36C10">
        <w:rPr>
          <w:rFonts w:ascii="Times New Roman" w:hAnsi="Times New Roman" w:cs="Times New Roman"/>
          <w:sz w:val="26"/>
          <w:szCs w:val="26"/>
        </w:rPr>
        <w:t>4.1</w:t>
      </w:r>
      <w:r w:rsidR="00360827" w:rsidRPr="00D36C10">
        <w:rPr>
          <w:rFonts w:ascii="Times New Roman" w:hAnsi="Times New Roman" w:cs="Times New Roman"/>
          <w:sz w:val="26"/>
          <w:szCs w:val="26"/>
        </w:rPr>
        <w:t xml:space="preserve">– </w:t>
      </w:r>
      <w:r w:rsidR="00A64E7A" w:rsidRPr="00D36C10">
        <w:rPr>
          <w:rFonts w:ascii="Times New Roman" w:hAnsi="Times New Roman" w:cs="Times New Roman"/>
          <w:sz w:val="26"/>
          <w:szCs w:val="26"/>
        </w:rPr>
        <w:t>4</w:t>
      </w:r>
      <w:r w:rsidR="004A0F25" w:rsidRPr="00D36C10">
        <w:rPr>
          <w:rFonts w:ascii="Times New Roman" w:hAnsi="Times New Roman" w:cs="Times New Roman"/>
          <w:sz w:val="26"/>
          <w:szCs w:val="26"/>
        </w:rPr>
        <w:t>.</w:t>
      </w:r>
      <w:r w:rsidR="00A64E7A" w:rsidRPr="00D36C10">
        <w:rPr>
          <w:rFonts w:ascii="Times New Roman" w:hAnsi="Times New Roman" w:cs="Times New Roman"/>
          <w:sz w:val="26"/>
          <w:szCs w:val="26"/>
        </w:rPr>
        <w:t>4</w:t>
      </w:r>
      <w:r w:rsidRPr="00D36C10">
        <w:rPr>
          <w:rFonts w:ascii="Times New Roman" w:hAnsi="Times New Roman" w:cs="Times New Roman"/>
          <w:sz w:val="26"/>
          <w:szCs w:val="26"/>
        </w:rPr>
        <w:t xml:space="preserve">, субъекту персональных данных необходимо подать ЗАСО «Имклива Иншуранс» заявление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в письменной форме или в виде электронного документа, которое должно содержать:</w:t>
      </w:r>
    </w:p>
    <w:p w14:paraId="052B0B71" w14:textId="36CA8801" w:rsidR="00745F0D" w:rsidRPr="00D36C10" w:rsidRDefault="00745F0D" w:rsidP="00C1437F">
      <w:pPr>
        <w:pStyle w:val="p-normal"/>
        <w:spacing w:before="0" w:beforeAutospacing="0" w:after="0" w:afterAutospacing="0"/>
        <w:ind w:firstLine="567"/>
        <w:jc w:val="both"/>
        <w:rPr>
          <w:sz w:val="26"/>
          <w:szCs w:val="26"/>
        </w:rPr>
      </w:pPr>
      <w:r w:rsidRPr="00D36C10">
        <w:rPr>
          <w:rStyle w:val="word-wrapper"/>
          <w:rFonts w:eastAsiaTheme="majorEastAsia"/>
          <w:sz w:val="26"/>
          <w:szCs w:val="26"/>
        </w:rPr>
        <w:t>фамилию, собственное имя, отчество (если таковое имеется) субъекта персональных данных, адрес его места жительства (места пребывания);</w:t>
      </w:r>
    </w:p>
    <w:p w14:paraId="5F6290AB" w14:textId="44600F6D" w:rsidR="00745F0D" w:rsidRPr="00D36C10" w:rsidRDefault="00745F0D" w:rsidP="00C1437F">
      <w:pPr>
        <w:pStyle w:val="p-normal"/>
        <w:spacing w:before="0" w:beforeAutospacing="0" w:after="0" w:afterAutospacing="0"/>
        <w:ind w:firstLine="567"/>
        <w:jc w:val="both"/>
        <w:rPr>
          <w:sz w:val="26"/>
          <w:szCs w:val="26"/>
        </w:rPr>
      </w:pPr>
      <w:r w:rsidRPr="00D36C10">
        <w:rPr>
          <w:rStyle w:val="word-wrapper"/>
          <w:rFonts w:eastAsiaTheme="majorEastAsia"/>
          <w:sz w:val="26"/>
          <w:szCs w:val="26"/>
        </w:rPr>
        <w:t>дату рождения субъекта персональных данных;</w:t>
      </w:r>
    </w:p>
    <w:p w14:paraId="6354C6D0" w14:textId="6283AC82" w:rsidR="00745F0D" w:rsidRPr="00D36C10" w:rsidRDefault="00745F0D" w:rsidP="00113281">
      <w:pPr>
        <w:pStyle w:val="p-normal"/>
        <w:spacing w:before="0" w:beforeAutospacing="0" w:after="0" w:afterAutospacing="0"/>
        <w:ind w:firstLine="567"/>
        <w:jc w:val="both"/>
        <w:rPr>
          <w:sz w:val="26"/>
          <w:szCs w:val="26"/>
        </w:rPr>
      </w:pPr>
      <w:r w:rsidRPr="00D36C10">
        <w:rPr>
          <w:rStyle w:val="word-wrapper"/>
          <w:rFonts w:eastAsiaTheme="majorEastAsia"/>
          <w:sz w:val="26"/>
          <w:szCs w:val="26"/>
        </w:rPr>
        <w:t xml:space="preserve">идентификационный номер или номер иного документа, удостоверяющего личность (при отсутствии идентификационного номера), </w:t>
      </w:r>
      <w:r w:rsidRPr="00D36C10">
        <w:rPr>
          <w:rStyle w:val="word-wrapper"/>
          <w:rFonts w:eastAsiaTheme="majorEastAsia"/>
          <w:b/>
          <w:sz w:val="26"/>
          <w:szCs w:val="26"/>
        </w:rPr>
        <w:t xml:space="preserve">в случаях, если эта информация указывалась субъектом персональных данных при даче своего согласия </w:t>
      </w:r>
      <w:r w:rsidRPr="00D36C10">
        <w:rPr>
          <w:b/>
          <w:sz w:val="26"/>
          <w:szCs w:val="26"/>
        </w:rPr>
        <w:t>ЗАСО «Имклива Иншуранс»</w:t>
      </w:r>
      <w:r w:rsidRPr="00D36C10">
        <w:rPr>
          <w:rStyle w:val="word-wrapper"/>
          <w:rFonts w:eastAsiaTheme="majorEastAsia"/>
          <w:b/>
          <w:sz w:val="26"/>
          <w:szCs w:val="26"/>
        </w:rPr>
        <w:t xml:space="preserve"> или обработка персональных данных осуществляется без согласия субъекта персональных данных</w:t>
      </w:r>
      <w:r w:rsidRPr="00D36C10">
        <w:rPr>
          <w:rStyle w:val="word-wrapper"/>
          <w:rFonts w:eastAsiaTheme="majorEastAsia"/>
          <w:sz w:val="26"/>
          <w:szCs w:val="26"/>
        </w:rPr>
        <w:t>;</w:t>
      </w:r>
    </w:p>
    <w:p w14:paraId="465BF978" w14:textId="77777777" w:rsidR="00745F0D" w:rsidRPr="00D36C10" w:rsidRDefault="00745F0D" w:rsidP="00113281">
      <w:pPr>
        <w:pStyle w:val="p-normal"/>
        <w:spacing w:before="0" w:beforeAutospacing="0" w:after="0" w:afterAutospacing="0"/>
        <w:ind w:firstLine="567"/>
        <w:jc w:val="both"/>
        <w:rPr>
          <w:sz w:val="26"/>
          <w:szCs w:val="26"/>
        </w:rPr>
      </w:pPr>
      <w:r w:rsidRPr="00D36C10">
        <w:rPr>
          <w:rStyle w:val="word-wrapper"/>
          <w:rFonts w:eastAsiaTheme="majorEastAsia"/>
          <w:sz w:val="26"/>
          <w:szCs w:val="26"/>
        </w:rPr>
        <w:t>изложение сути требований субъекта персональных данных;</w:t>
      </w:r>
    </w:p>
    <w:p w14:paraId="77DA34E3" w14:textId="1BFBA113" w:rsidR="00745F0D" w:rsidRPr="00D36C10" w:rsidRDefault="00745F0D" w:rsidP="00113281">
      <w:pPr>
        <w:ind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личную подпись либо электронную цифровую подпись</w:t>
      </w:r>
      <w:r w:rsidR="00883DAC" w:rsidRPr="00D36C10">
        <w:rPr>
          <w:rStyle w:val="word-wrapper"/>
          <w:rFonts w:ascii="Times New Roman" w:eastAsiaTheme="majorEastAsia" w:hAnsi="Times New Roman" w:cs="Times New Roman"/>
          <w:sz w:val="26"/>
          <w:szCs w:val="26"/>
        </w:rPr>
        <w:t xml:space="preserve"> </w:t>
      </w:r>
      <w:r w:rsidRPr="00D36C10">
        <w:rPr>
          <w:rStyle w:val="word-wrapper"/>
          <w:rFonts w:ascii="Times New Roman" w:eastAsiaTheme="majorEastAsia" w:hAnsi="Times New Roman" w:cs="Times New Roman"/>
          <w:sz w:val="26"/>
          <w:szCs w:val="26"/>
        </w:rPr>
        <w:t>субъекта персональных данных.</w:t>
      </w:r>
    </w:p>
    <w:p w14:paraId="594E033D" w14:textId="77777777" w:rsidR="00113281" w:rsidRPr="00D36C10" w:rsidRDefault="00113281" w:rsidP="00113281">
      <w:pPr>
        <w:pStyle w:val="a8"/>
        <w:numPr>
          <w:ilvl w:val="0"/>
          <w:numId w:val="8"/>
        </w:numPr>
        <w:tabs>
          <w:tab w:val="left" w:pos="567"/>
        </w:tabs>
        <w:ind w:left="0" w:firstLine="567"/>
        <w:jc w:val="both"/>
        <w:rPr>
          <w:rFonts w:ascii="Times New Roman" w:hAnsi="Times New Roman" w:cs="Times New Roman"/>
          <w:sz w:val="26"/>
          <w:szCs w:val="26"/>
        </w:rPr>
      </w:pPr>
      <w:r w:rsidRPr="00D36C10">
        <w:rPr>
          <w:rStyle w:val="word-wrapper"/>
          <w:rFonts w:ascii="Times New Roman" w:eastAsiaTheme="majorEastAsia" w:hAnsi="Times New Roman" w:cs="Times New Roman"/>
          <w:sz w:val="26"/>
          <w:szCs w:val="26"/>
        </w:rPr>
        <w:t xml:space="preserve">Заявление в письменной форме направляется по адресу: 220004, г. Минск, </w:t>
      </w:r>
      <w:r w:rsidRPr="00D36C10">
        <w:rPr>
          <w:rStyle w:val="word-wrapper"/>
          <w:rFonts w:ascii="Times New Roman" w:eastAsiaTheme="majorEastAsia" w:hAnsi="Times New Roman" w:cs="Times New Roman"/>
          <w:sz w:val="26"/>
          <w:szCs w:val="26"/>
        </w:rPr>
        <w:br/>
        <w:t xml:space="preserve">ул. К.Цеткин, 24 (10 этаж), в виде электронного документа – на адрес электронной почты: </w:t>
      </w:r>
      <w:r w:rsidRPr="00D36C10">
        <w:rPr>
          <w:rFonts w:ascii="Times New Roman" w:hAnsi="Times New Roman" w:cs="Times New Roman"/>
          <w:sz w:val="26"/>
          <w:szCs w:val="26"/>
          <w:lang w:val="en-US"/>
        </w:rPr>
        <w:t>info</w:t>
      </w:r>
      <w:r w:rsidRPr="00D36C10">
        <w:rPr>
          <w:rFonts w:ascii="Times New Roman" w:hAnsi="Times New Roman" w:cs="Times New Roman"/>
          <w:sz w:val="26"/>
          <w:szCs w:val="26"/>
        </w:rPr>
        <w:t>@</w:t>
      </w:r>
      <w:r w:rsidRPr="00D36C10">
        <w:rPr>
          <w:rFonts w:ascii="Times New Roman" w:hAnsi="Times New Roman" w:cs="Times New Roman"/>
          <w:sz w:val="26"/>
          <w:szCs w:val="26"/>
          <w:lang w:val="en-US"/>
        </w:rPr>
        <w:t>imkliva</w:t>
      </w:r>
      <w:r w:rsidRPr="00D36C10">
        <w:rPr>
          <w:rFonts w:ascii="Times New Roman" w:hAnsi="Times New Roman" w:cs="Times New Roman"/>
          <w:sz w:val="26"/>
          <w:szCs w:val="26"/>
        </w:rPr>
        <w:t>.by.</w:t>
      </w:r>
    </w:p>
    <w:p w14:paraId="1F5F0928" w14:textId="2CF72DFA" w:rsidR="00113281" w:rsidRPr="00D36C10" w:rsidRDefault="00113281" w:rsidP="00113281">
      <w:pPr>
        <w:pStyle w:val="a8"/>
        <w:tabs>
          <w:tab w:val="left" w:pos="851"/>
        </w:tabs>
        <w:ind w:left="0" w:firstLine="567"/>
        <w:jc w:val="both"/>
        <w:rPr>
          <w:rStyle w:val="word-wrapper"/>
          <w:rFonts w:ascii="Times New Roman" w:hAnsi="Times New Roman" w:cs="Times New Roman"/>
          <w:sz w:val="26"/>
          <w:szCs w:val="26"/>
        </w:rPr>
      </w:pPr>
      <w:r w:rsidRPr="00D36C10">
        <w:rPr>
          <w:rFonts w:ascii="Times New Roman" w:hAnsi="Times New Roman" w:cs="Times New Roman"/>
          <w:sz w:val="26"/>
          <w:szCs w:val="26"/>
        </w:rPr>
        <w:t>ЗАСО «Имклива Иншуранс» не рассматривает заявления субъектов персональных данных, направленные способами, не предусмотренными настоящей Политикой.</w:t>
      </w:r>
    </w:p>
    <w:p w14:paraId="450FD0B2" w14:textId="722C338E" w:rsidR="00A64E7A" w:rsidRPr="00D36C10" w:rsidRDefault="00A64E7A" w:rsidP="00113281">
      <w:pPr>
        <w:pStyle w:val="a8"/>
        <w:numPr>
          <w:ilvl w:val="0"/>
          <w:numId w:val="8"/>
        </w:numPr>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 xml:space="preserve">Реализация права на отзыв согласия субъекта персональных данных </w:t>
      </w:r>
      <w:r w:rsidRPr="00D36C10">
        <w:rPr>
          <w:rStyle w:val="word-wrapper"/>
          <w:rFonts w:ascii="Times New Roman" w:eastAsiaTheme="majorEastAsia" w:hAnsi="Times New Roman" w:cs="Times New Roman"/>
          <w:sz w:val="26"/>
          <w:szCs w:val="26"/>
        </w:rPr>
        <w:br/>
        <w:t>на обработку персональных данных может быть осуществлена посредством:</w:t>
      </w:r>
    </w:p>
    <w:p w14:paraId="0B0265F1" w14:textId="01944524" w:rsidR="00A57469" w:rsidRPr="00D36C10" w:rsidRDefault="00A57469" w:rsidP="00113281">
      <w:pPr>
        <w:pStyle w:val="a8"/>
        <w:ind w:left="0" w:firstLine="567"/>
        <w:jc w:val="both"/>
        <w:rP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 xml:space="preserve">направления </w:t>
      </w:r>
      <w:r w:rsidR="00A64E7A" w:rsidRPr="00D36C10">
        <w:rPr>
          <w:rStyle w:val="word-wrapper"/>
          <w:rFonts w:ascii="Times New Roman" w:eastAsiaTheme="majorEastAsia" w:hAnsi="Times New Roman" w:cs="Times New Roman"/>
          <w:sz w:val="26"/>
          <w:szCs w:val="26"/>
        </w:rPr>
        <w:t xml:space="preserve">заявления в </w:t>
      </w:r>
      <w:r w:rsidR="00113281" w:rsidRPr="00D36C10">
        <w:rPr>
          <w:rStyle w:val="word-wrapper"/>
          <w:rFonts w:ascii="Times New Roman" w:eastAsiaTheme="majorEastAsia" w:hAnsi="Times New Roman" w:cs="Times New Roman"/>
          <w:sz w:val="26"/>
          <w:szCs w:val="26"/>
        </w:rPr>
        <w:t>порядке, предусмотренном пунктами</w:t>
      </w:r>
      <w:r w:rsidR="00A64E7A" w:rsidRPr="00D36C10">
        <w:rPr>
          <w:rStyle w:val="word-wrapper"/>
          <w:rFonts w:ascii="Times New Roman" w:eastAsiaTheme="majorEastAsia" w:hAnsi="Times New Roman" w:cs="Times New Roman"/>
          <w:sz w:val="26"/>
          <w:szCs w:val="26"/>
        </w:rPr>
        <w:t xml:space="preserve"> 4.7</w:t>
      </w:r>
      <w:r w:rsidR="00113281" w:rsidRPr="00D36C10">
        <w:rPr>
          <w:rStyle w:val="word-wrapper"/>
          <w:rFonts w:ascii="Times New Roman" w:eastAsiaTheme="majorEastAsia" w:hAnsi="Times New Roman" w:cs="Times New Roman"/>
          <w:sz w:val="26"/>
          <w:szCs w:val="26"/>
        </w:rPr>
        <w:t xml:space="preserve"> – 4.8</w:t>
      </w:r>
      <w:r w:rsidR="00A64E7A" w:rsidRPr="00D36C10">
        <w:rPr>
          <w:rStyle w:val="word-wrapper"/>
          <w:rFonts w:ascii="Times New Roman" w:eastAsiaTheme="majorEastAsia" w:hAnsi="Times New Roman" w:cs="Times New Roman"/>
          <w:sz w:val="26"/>
          <w:szCs w:val="26"/>
        </w:rPr>
        <w:t xml:space="preserve"> настоящей Политики</w:t>
      </w:r>
      <w:r w:rsidRPr="00D36C10">
        <w:rPr>
          <w:rFonts w:ascii="Times New Roman" w:eastAsiaTheme="majorEastAsia" w:hAnsi="Times New Roman" w:cs="Times New Roman"/>
          <w:sz w:val="26"/>
          <w:szCs w:val="26"/>
        </w:rPr>
        <w:t>;</w:t>
      </w:r>
    </w:p>
    <w:p w14:paraId="19675D2A" w14:textId="1FD98883" w:rsidR="00A64E7A" w:rsidRPr="00D36C10" w:rsidRDefault="00A64E7A" w:rsidP="00113281">
      <w:pPr>
        <w:pStyle w:val="a8"/>
        <w:ind w:left="0" w:firstLine="567"/>
        <w:jc w:val="both"/>
        <w:rPr>
          <w:rStyle w:val="word-wrapper"/>
          <w:rFonts w:ascii="Times New Roman" w:eastAsiaTheme="majorEastAsia" w:hAnsi="Times New Roman" w:cs="Times New Roman"/>
          <w:b/>
          <w:sz w:val="26"/>
          <w:szCs w:val="26"/>
        </w:rPr>
      </w:pPr>
      <w:r w:rsidRPr="00D36C10">
        <w:rPr>
          <w:rStyle w:val="word-wrapper"/>
          <w:rFonts w:ascii="Times New Roman" w:eastAsiaTheme="majorEastAsia" w:hAnsi="Times New Roman" w:cs="Times New Roman"/>
          <w:sz w:val="26"/>
          <w:szCs w:val="26"/>
        </w:rPr>
        <w:t xml:space="preserve">снятия </w:t>
      </w:r>
      <w:r w:rsidR="00696960" w:rsidRPr="00D36C10">
        <w:rPr>
          <w:rStyle w:val="word-wrapper"/>
          <w:rFonts w:ascii="Times New Roman" w:eastAsiaTheme="majorEastAsia" w:hAnsi="Times New Roman" w:cs="Times New Roman"/>
          <w:sz w:val="26"/>
          <w:szCs w:val="26"/>
        </w:rPr>
        <w:t>«</w:t>
      </w:r>
      <w:r w:rsidRPr="00D36C10">
        <w:rPr>
          <w:rStyle w:val="word-wrapper"/>
          <w:rFonts w:ascii="Times New Roman" w:eastAsiaTheme="majorEastAsia" w:hAnsi="Times New Roman" w:cs="Times New Roman"/>
          <w:sz w:val="26"/>
          <w:szCs w:val="26"/>
        </w:rPr>
        <w:t>галочки</w:t>
      </w:r>
      <w:r w:rsidR="00696960" w:rsidRPr="00D36C10">
        <w:rPr>
          <w:rStyle w:val="word-wrapper"/>
          <w:rFonts w:ascii="Times New Roman" w:eastAsiaTheme="majorEastAsia" w:hAnsi="Times New Roman" w:cs="Times New Roman"/>
          <w:sz w:val="26"/>
          <w:szCs w:val="26"/>
        </w:rPr>
        <w:t>»</w:t>
      </w:r>
      <w:r w:rsidRPr="00D36C10">
        <w:rPr>
          <w:rStyle w:val="word-wrapper"/>
          <w:rFonts w:ascii="Times New Roman" w:eastAsiaTheme="majorEastAsia" w:hAnsi="Times New Roman" w:cs="Times New Roman"/>
          <w:sz w:val="26"/>
          <w:szCs w:val="26"/>
        </w:rPr>
        <w:t xml:space="preserve"> в чек-боксе в Личном кабинете </w:t>
      </w:r>
      <w:r w:rsidR="00360827" w:rsidRPr="00D36C10">
        <w:rPr>
          <w:rStyle w:val="word-wrapper"/>
          <w:rFonts w:ascii="Times New Roman" w:eastAsiaTheme="majorEastAsia" w:hAnsi="Times New Roman" w:cs="Times New Roman"/>
          <w:sz w:val="26"/>
          <w:szCs w:val="26"/>
        </w:rPr>
        <w:t>(</w:t>
      </w:r>
      <w:r w:rsidR="0037496C" w:rsidRPr="00D36C10">
        <w:rPr>
          <w:rFonts w:ascii="Times New Roman" w:eastAsiaTheme="majorEastAsia" w:hAnsi="Times New Roman" w:cs="Times New Roman"/>
          <w:sz w:val="26"/>
          <w:szCs w:val="26"/>
        </w:rPr>
        <w:t>https://imclient.by</w:t>
      </w:r>
      <w:r w:rsidR="00360827" w:rsidRPr="00D36C10">
        <w:rPr>
          <w:rStyle w:val="word-wrapper"/>
          <w:rFonts w:ascii="Times New Roman" w:eastAsiaTheme="majorEastAsia" w:hAnsi="Times New Roman" w:cs="Times New Roman"/>
          <w:sz w:val="26"/>
          <w:szCs w:val="26"/>
        </w:rPr>
        <w:t xml:space="preserve">) </w:t>
      </w:r>
      <w:r w:rsidRPr="00D36C10">
        <w:rPr>
          <w:rStyle w:val="word-wrapper"/>
          <w:rFonts w:ascii="Times New Roman" w:eastAsiaTheme="majorEastAsia" w:hAnsi="Times New Roman" w:cs="Times New Roman"/>
          <w:b/>
          <w:sz w:val="26"/>
          <w:szCs w:val="26"/>
        </w:rPr>
        <w:t>– в случае предоставления согласия в иной электронной форме.</w:t>
      </w:r>
    </w:p>
    <w:p w14:paraId="139725C5" w14:textId="695A859E" w:rsidR="00A64E7A" w:rsidRPr="00D36C10" w:rsidRDefault="00A64E7A" w:rsidP="00113281">
      <w:pPr>
        <w:pStyle w:val="a8"/>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Право на отзыв согласия не может быть реализовано в случае, когда обработка персональных данных осуществляется на основании договора либо иных правовых основаниях, предусмотренных законодательством о персональных данных.</w:t>
      </w:r>
    </w:p>
    <w:p w14:paraId="6230D1E4" w14:textId="388822F2" w:rsidR="0037496C" w:rsidRPr="00D36C10" w:rsidRDefault="0037496C" w:rsidP="00113281">
      <w:pPr>
        <w:pStyle w:val="a8"/>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Реализация права</w:t>
      </w:r>
      <w:r w:rsidR="003F3EAA" w:rsidRPr="00D36C10">
        <w:rPr>
          <w:rStyle w:val="word-wrapper"/>
          <w:rFonts w:ascii="Times New Roman" w:eastAsiaTheme="majorEastAsia" w:hAnsi="Times New Roman" w:cs="Times New Roman"/>
          <w:sz w:val="26"/>
          <w:szCs w:val="26"/>
        </w:rPr>
        <w:t>, предусмотренного пунктом 4</w:t>
      </w:r>
      <w:r w:rsidRPr="00D36C10">
        <w:rPr>
          <w:rStyle w:val="word-wrapper"/>
          <w:rFonts w:ascii="Times New Roman" w:eastAsiaTheme="majorEastAsia" w:hAnsi="Times New Roman" w:cs="Times New Roman"/>
          <w:sz w:val="26"/>
          <w:szCs w:val="26"/>
        </w:rPr>
        <w:t>.6, осуществляется посредством подачи соответствующей жалобы в Национальный центр защиты персональных данных Республики Беларусь. Порядок подачи такой жалобы определен главой 5 Положения о Национальном центре защиты персональных данных, утвержденного Указом Президента Республики Беларусь от 28 октября 2021 г. № 422.</w:t>
      </w:r>
    </w:p>
    <w:p w14:paraId="6C26AB6A" w14:textId="21A01BE7" w:rsidR="0023675E" w:rsidRPr="00D36C10" w:rsidRDefault="0023675E" w:rsidP="0023675E">
      <w:pPr>
        <w:pStyle w:val="a8"/>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Style w:val="word-wrapper"/>
          <w:rFonts w:ascii="Times New Roman" w:eastAsiaTheme="majorEastAsia" w:hAnsi="Times New Roman" w:cs="Times New Roman"/>
          <w:sz w:val="26"/>
          <w:szCs w:val="26"/>
        </w:rPr>
      </w:pPr>
      <w:r w:rsidRPr="00D36C10">
        <w:rPr>
          <w:rStyle w:val="word-wrapper"/>
          <w:rFonts w:ascii="Times New Roman" w:eastAsiaTheme="majorEastAsia" w:hAnsi="Times New Roman" w:cs="Times New Roman"/>
          <w:sz w:val="26"/>
          <w:szCs w:val="26"/>
        </w:rPr>
        <w:t>За содействием в реализации прав, связанных с об</w:t>
      </w:r>
      <w:r w:rsidR="009B3883" w:rsidRPr="00D36C10">
        <w:rPr>
          <w:rStyle w:val="word-wrapper"/>
          <w:rFonts w:ascii="Times New Roman" w:eastAsiaTheme="majorEastAsia" w:hAnsi="Times New Roman" w:cs="Times New Roman"/>
          <w:sz w:val="26"/>
          <w:szCs w:val="26"/>
        </w:rPr>
        <w:t>работкой персональных данных в ЗАСО «Имклива Иншуранс»</w:t>
      </w:r>
      <w:r w:rsidRPr="00D36C10">
        <w:rPr>
          <w:rStyle w:val="word-wrapper"/>
          <w:rFonts w:ascii="Times New Roman" w:eastAsiaTheme="majorEastAsia" w:hAnsi="Times New Roman" w:cs="Times New Roman"/>
          <w:sz w:val="26"/>
          <w:szCs w:val="26"/>
        </w:rPr>
        <w:t xml:space="preserve">, вы можете обратиться к </w:t>
      </w:r>
      <w:r w:rsidRPr="00ED0153">
        <w:rPr>
          <w:rStyle w:val="word-wrapper"/>
          <w:rFonts w:ascii="Times New Roman" w:eastAsiaTheme="majorEastAsia" w:hAnsi="Times New Roman" w:cs="Times New Roman"/>
          <w:sz w:val="26"/>
          <w:szCs w:val="26"/>
        </w:rPr>
        <w:t xml:space="preserve">лицу, ответственному </w:t>
      </w:r>
      <w:r w:rsidR="009B3883" w:rsidRPr="00ED0153">
        <w:rPr>
          <w:rStyle w:val="word-wrapper"/>
          <w:rFonts w:ascii="Times New Roman" w:eastAsiaTheme="majorEastAsia" w:hAnsi="Times New Roman" w:cs="Times New Roman"/>
          <w:sz w:val="26"/>
          <w:szCs w:val="26"/>
        </w:rPr>
        <w:br/>
      </w:r>
      <w:r w:rsidRPr="00ED0153">
        <w:rPr>
          <w:rStyle w:val="word-wrapper"/>
          <w:rFonts w:ascii="Times New Roman" w:eastAsiaTheme="majorEastAsia" w:hAnsi="Times New Roman" w:cs="Times New Roman"/>
          <w:sz w:val="26"/>
          <w:szCs w:val="26"/>
        </w:rPr>
        <w:t xml:space="preserve">за </w:t>
      </w:r>
      <w:r w:rsidR="009B3883" w:rsidRPr="00ED0153">
        <w:rPr>
          <w:rStyle w:val="word-wrapper"/>
          <w:rFonts w:ascii="Times New Roman" w:eastAsiaTheme="majorEastAsia" w:hAnsi="Times New Roman" w:cs="Times New Roman"/>
          <w:sz w:val="26"/>
          <w:szCs w:val="26"/>
        </w:rPr>
        <w:t>внутренний контроль за обработкой персональных данных</w:t>
      </w:r>
      <w:r w:rsidRPr="00ED0153">
        <w:rPr>
          <w:rStyle w:val="word-wrapper"/>
          <w:rFonts w:ascii="Times New Roman" w:eastAsiaTheme="majorEastAsia" w:hAnsi="Times New Roman" w:cs="Times New Roman"/>
          <w:sz w:val="26"/>
          <w:szCs w:val="26"/>
        </w:rPr>
        <w:t xml:space="preserve"> в </w:t>
      </w:r>
      <w:r w:rsidRPr="00ED0153">
        <w:rPr>
          <w:rFonts w:ascii="Times New Roman" w:hAnsi="Times New Roman" w:cs="Times New Roman"/>
          <w:sz w:val="26"/>
          <w:szCs w:val="26"/>
        </w:rPr>
        <w:t>ЗАСО «Имклива Иншуранс»</w:t>
      </w:r>
      <w:r w:rsidRPr="00ED0153">
        <w:rPr>
          <w:rStyle w:val="word-wrapper"/>
          <w:rFonts w:ascii="Times New Roman" w:eastAsiaTheme="majorEastAsia" w:hAnsi="Times New Roman" w:cs="Times New Roman"/>
          <w:sz w:val="26"/>
          <w:szCs w:val="26"/>
        </w:rPr>
        <w:t>, направив сообщение на адрес</w:t>
      </w:r>
      <w:r w:rsidR="00517E92" w:rsidRPr="00ED0153">
        <w:rPr>
          <w:rStyle w:val="word-wrapper"/>
          <w:rFonts w:ascii="Times New Roman" w:eastAsiaTheme="majorEastAsia" w:hAnsi="Times New Roman" w:cs="Times New Roman"/>
          <w:sz w:val="26"/>
          <w:szCs w:val="26"/>
        </w:rPr>
        <w:t xml:space="preserve"> электронной почты</w:t>
      </w:r>
      <w:r w:rsidRPr="00ED0153">
        <w:rPr>
          <w:rStyle w:val="word-wrapper"/>
          <w:rFonts w:ascii="Times New Roman" w:eastAsiaTheme="majorEastAsia" w:hAnsi="Times New Roman" w:cs="Times New Roman"/>
          <w:sz w:val="26"/>
          <w:szCs w:val="26"/>
        </w:rPr>
        <w:t xml:space="preserve"> </w:t>
      </w:r>
      <w:r w:rsidR="00522EEE">
        <w:rPr>
          <w:rFonts w:ascii="Times New Roman" w:hAnsi="Times New Roman" w:cs="Times New Roman"/>
          <w:sz w:val="26"/>
          <w:szCs w:val="26"/>
          <w:lang w:val="en-US"/>
        </w:rPr>
        <w:t>dpo</w:t>
      </w:r>
      <w:r w:rsidR="00ED0153" w:rsidRPr="00ED0153">
        <w:rPr>
          <w:rFonts w:ascii="Times New Roman" w:hAnsi="Times New Roman" w:cs="Times New Roman"/>
          <w:sz w:val="26"/>
          <w:szCs w:val="26"/>
        </w:rPr>
        <w:t>@imkliva.by</w:t>
      </w:r>
      <w:r w:rsidRPr="00ED0153">
        <w:rPr>
          <w:rStyle w:val="word-wrapper"/>
          <w:rFonts w:ascii="Times New Roman" w:eastAsiaTheme="majorEastAsia" w:hAnsi="Times New Roman" w:cs="Times New Roman"/>
          <w:sz w:val="26"/>
          <w:szCs w:val="26"/>
        </w:rPr>
        <w:t>.</w:t>
      </w:r>
    </w:p>
    <w:p w14:paraId="0E993048" w14:textId="77777777" w:rsidR="00CC6FD7" w:rsidRPr="00D36C10" w:rsidRDefault="00CC6FD7"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CC5C4A1" w14:textId="4A6B39E7" w:rsidR="00745F0D" w:rsidRPr="00D36C10" w:rsidRDefault="00745F0D"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5</w:t>
      </w:r>
    </w:p>
    <w:p w14:paraId="1DB266A7" w14:textId="31B53435" w:rsidR="00745F0D" w:rsidRPr="00D36C10" w:rsidRDefault="00745F0D" w:rsidP="00D85E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ЗАЩИТА ПЕРСОНАЛЬНЫХ ДАННЫХ</w:t>
      </w:r>
    </w:p>
    <w:p w14:paraId="0FA093BF" w14:textId="77777777" w:rsidR="00745F0D" w:rsidRPr="00D36C10" w:rsidRDefault="00745F0D" w:rsidP="00745F0D">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19D9891E" w14:textId="3A2863B1" w:rsidR="00745F0D" w:rsidRPr="00D36C10" w:rsidRDefault="00745F0D" w:rsidP="00745F0D">
      <w:pPr>
        <w:pStyle w:val="a8"/>
        <w:numPr>
          <w:ilvl w:val="0"/>
          <w:numId w:val="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целях обеспечения защиты персональных данных при их обработке, в том числе в информационных ресурсах (системах), ЗАСО «Имклива Иншуранс» принимает необходимые правовые, организационные и технические меры по обеспечению защиты персональных данных от несанкционированного или случайного доступа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 xml:space="preserve">к ним, изменения, блокирования, копирования, распространения, предоставления, удаления персональных данных, a также от иных неправомерных действий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в отношении персональных данных.</w:t>
      </w:r>
    </w:p>
    <w:p w14:paraId="2F17C567" w14:textId="794D57B0" w:rsidR="00745F0D" w:rsidRPr="00D36C10" w:rsidRDefault="00745F0D" w:rsidP="00745F0D">
      <w:pPr>
        <w:pStyle w:val="a8"/>
        <w:numPr>
          <w:ilvl w:val="0"/>
          <w:numId w:val="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ЗАСО «Имклива Иншуранс», его должностные лица и работники несут </w:t>
      </w:r>
      <w:r w:rsidR="00C1437F" w:rsidRPr="00D36C10">
        <w:rPr>
          <w:rFonts w:ascii="Times New Roman" w:hAnsi="Times New Roman" w:cs="Times New Roman"/>
          <w:sz w:val="26"/>
          <w:szCs w:val="26"/>
        </w:rPr>
        <w:t>ответственность за несоблюдение</w:t>
      </w:r>
      <w:r w:rsidRPr="00D36C10">
        <w:rPr>
          <w:rFonts w:ascii="Times New Roman" w:hAnsi="Times New Roman" w:cs="Times New Roman"/>
          <w:sz w:val="26"/>
          <w:szCs w:val="26"/>
        </w:rPr>
        <w:t xml:space="preserve"> </w:t>
      </w:r>
      <w:r w:rsidR="00C1437F" w:rsidRPr="00D36C10">
        <w:rPr>
          <w:rFonts w:ascii="Times New Roman" w:hAnsi="Times New Roman" w:cs="Times New Roman"/>
          <w:sz w:val="26"/>
          <w:szCs w:val="26"/>
        </w:rPr>
        <w:t xml:space="preserve">общих требований </w:t>
      </w:r>
      <w:r w:rsidRPr="00D36C10">
        <w:rPr>
          <w:rFonts w:ascii="Times New Roman" w:hAnsi="Times New Roman" w:cs="Times New Roman"/>
          <w:sz w:val="26"/>
          <w:szCs w:val="26"/>
        </w:rPr>
        <w:t>обработки персональных данных субъектов персональных данных, а также за разглашение или незаконное использование персональных данных в соответствии с законодательством Республики Беларусь.</w:t>
      </w:r>
    </w:p>
    <w:p w14:paraId="3DFCC128" w14:textId="4C3881E4" w:rsidR="00745F0D" w:rsidRPr="00D36C10" w:rsidRDefault="00745F0D" w:rsidP="00745F0D">
      <w:pPr>
        <w:pStyle w:val="a8"/>
        <w:numPr>
          <w:ilvl w:val="0"/>
          <w:numId w:val="2"/>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Внутренний контроль за соблюдением </w:t>
      </w:r>
      <w:r w:rsidR="00102C5F" w:rsidRPr="00D36C10">
        <w:rPr>
          <w:rFonts w:ascii="Times New Roman" w:hAnsi="Times New Roman" w:cs="Times New Roman"/>
          <w:sz w:val="26"/>
          <w:szCs w:val="26"/>
        </w:rPr>
        <w:t>структурными подразделениями</w:t>
      </w:r>
      <w:r w:rsidRPr="00D36C10">
        <w:rPr>
          <w:rFonts w:ascii="Times New Roman" w:hAnsi="Times New Roman" w:cs="Times New Roman"/>
          <w:sz w:val="26"/>
          <w:szCs w:val="26"/>
        </w:rPr>
        <w:t xml:space="preserve"> </w:t>
      </w:r>
      <w:r w:rsidR="00102C5F" w:rsidRPr="00D36C10">
        <w:rPr>
          <w:rFonts w:ascii="Times New Roman" w:hAnsi="Times New Roman" w:cs="Times New Roman"/>
          <w:sz w:val="26"/>
          <w:szCs w:val="26"/>
        </w:rPr>
        <w:br/>
      </w:r>
      <w:r w:rsidRPr="00D36C10">
        <w:rPr>
          <w:rFonts w:ascii="Times New Roman" w:hAnsi="Times New Roman" w:cs="Times New Roman"/>
          <w:sz w:val="26"/>
          <w:szCs w:val="26"/>
        </w:rPr>
        <w:t>ЗАСО «Имклива Иншуранс» законодательства Республики Беларусь и локальных правовы</w:t>
      </w:r>
      <w:r w:rsidR="00102C5F" w:rsidRPr="00D36C10">
        <w:rPr>
          <w:rFonts w:ascii="Times New Roman" w:hAnsi="Times New Roman" w:cs="Times New Roman"/>
          <w:sz w:val="26"/>
          <w:szCs w:val="26"/>
        </w:rPr>
        <w:t>х актов ЗАСО «Имклива Иншуранс»</w:t>
      </w:r>
      <w:r w:rsidRPr="00D36C10">
        <w:rPr>
          <w:rFonts w:ascii="Times New Roman" w:hAnsi="Times New Roman" w:cs="Times New Roman"/>
          <w:sz w:val="26"/>
          <w:szCs w:val="26"/>
        </w:rPr>
        <w:t xml:space="preserve"> в области защиты персональных данных проводится </w:t>
      </w:r>
      <w:r w:rsidR="00C1437F" w:rsidRPr="00D36C10">
        <w:rPr>
          <w:rFonts w:ascii="Times New Roman" w:hAnsi="Times New Roman" w:cs="Times New Roman"/>
          <w:sz w:val="26"/>
          <w:szCs w:val="26"/>
        </w:rPr>
        <w:t>лицом</w:t>
      </w:r>
      <w:r w:rsidRPr="00D36C10">
        <w:rPr>
          <w:rFonts w:ascii="Times New Roman" w:hAnsi="Times New Roman" w:cs="Times New Roman"/>
          <w:sz w:val="26"/>
          <w:szCs w:val="26"/>
        </w:rPr>
        <w:t xml:space="preserve">, ответственным за </w:t>
      </w:r>
      <w:r w:rsidR="004A0F25" w:rsidRPr="00D36C10">
        <w:rPr>
          <w:rFonts w:ascii="Times New Roman" w:hAnsi="Times New Roman" w:cs="Times New Roman"/>
          <w:sz w:val="26"/>
          <w:szCs w:val="26"/>
        </w:rPr>
        <w:t>внутренний контроль</w:t>
      </w:r>
      <w:r w:rsidRPr="00D36C10">
        <w:rPr>
          <w:rFonts w:ascii="Times New Roman" w:hAnsi="Times New Roman" w:cs="Times New Roman"/>
          <w:sz w:val="26"/>
          <w:szCs w:val="26"/>
        </w:rPr>
        <w:t xml:space="preserve"> за обработкой персональных данных.</w:t>
      </w:r>
    </w:p>
    <w:p w14:paraId="69889CA3" w14:textId="77777777" w:rsidR="00745F0D" w:rsidRPr="00D36C10" w:rsidRDefault="00745F0D" w:rsidP="00745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248AF2F9" w14:textId="1F570C89"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6</w:t>
      </w:r>
    </w:p>
    <w:p w14:paraId="01981353" w14:textId="5FFE9808"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УПОЛНОМОЧЕННЫЕ ЛИЦА. </w:t>
      </w:r>
    </w:p>
    <w:p w14:paraId="422A1AF6" w14:textId="7F3FE43F" w:rsidR="00745F0D" w:rsidRPr="00D36C10" w:rsidRDefault="00D85EE9"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ТРАНС</w:t>
      </w:r>
      <w:r w:rsidR="00745F0D" w:rsidRPr="00D36C10">
        <w:rPr>
          <w:rFonts w:ascii="Times New Roman" w:hAnsi="Times New Roman" w:cs="Times New Roman"/>
          <w:sz w:val="26"/>
          <w:szCs w:val="26"/>
        </w:rPr>
        <w:t>ГРАНСГРАНИЧНАЯ ПЕРЕДАЧА ПЕРСОНАЛЬНЫХ ДАННЫХ</w:t>
      </w:r>
    </w:p>
    <w:p w14:paraId="208B9878" w14:textId="77777777" w:rsidR="00745F0D" w:rsidRPr="00D36C10" w:rsidRDefault="00745F0D" w:rsidP="00C1437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645937F7" w14:textId="12C2E650" w:rsidR="00745F0D" w:rsidRPr="00D36C10" w:rsidRDefault="00745F0D" w:rsidP="004B2D7E">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ЗАСО «Имклива Иншуранс»</w:t>
      </w:r>
      <w:r w:rsidR="004A0F25" w:rsidRPr="00D36C10">
        <w:rPr>
          <w:rFonts w:ascii="Times New Roman" w:hAnsi="Times New Roman" w:cs="Times New Roman"/>
          <w:sz w:val="26"/>
          <w:szCs w:val="26"/>
        </w:rPr>
        <w:t xml:space="preserve"> от своего имени и (или) в своих интересах</w:t>
      </w:r>
      <w:r w:rsidRPr="00D36C10">
        <w:rPr>
          <w:rFonts w:ascii="Times New Roman" w:hAnsi="Times New Roman" w:cs="Times New Roman"/>
          <w:sz w:val="26"/>
          <w:szCs w:val="26"/>
        </w:rPr>
        <w:t xml:space="preserve"> поруч</w:t>
      </w:r>
      <w:r w:rsidR="004A0F25" w:rsidRPr="00D36C10">
        <w:rPr>
          <w:rFonts w:ascii="Times New Roman" w:hAnsi="Times New Roman" w:cs="Times New Roman"/>
          <w:sz w:val="26"/>
          <w:szCs w:val="26"/>
        </w:rPr>
        <w:t>ает</w:t>
      </w:r>
      <w:r w:rsidRPr="00D36C10">
        <w:rPr>
          <w:rFonts w:ascii="Times New Roman" w:hAnsi="Times New Roman" w:cs="Times New Roman"/>
          <w:sz w:val="26"/>
          <w:szCs w:val="26"/>
        </w:rPr>
        <w:t xml:space="preserve"> обработку пер</w:t>
      </w:r>
      <w:r w:rsidR="004A0F25" w:rsidRPr="00D36C10">
        <w:rPr>
          <w:rFonts w:ascii="Times New Roman" w:hAnsi="Times New Roman" w:cs="Times New Roman"/>
          <w:sz w:val="26"/>
          <w:szCs w:val="26"/>
        </w:rPr>
        <w:t>сональных данных уполномоченным лицам</w:t>
      </w:r>
      <w:r w:rsidRPr="00D36C10">
        <w:rPr>
          <w:rFonts w:ascii="Times New Roman" w:hAnsi="Times New Roman" w:cs="Times New Roman"/>
          <w:sz w:val="26"/>
          <w:szCs w:val="26"/>
        </w:rPr>
        <w:t xml:space="preserve"> на основании заключаемого с этим</w:t>
      </w:r>
      <w:r w:rsidR="00102C5F" w:rsidRPr="00D36C10">
        <w:rPr>
          <w:rFonts w:ascii="Times New Roman" w:hAnsi="Times New Roman" w:cs="Times New Roman"/>
          <w:sz w:val="26"/>
          <w:szCs w:val="26"/>
        </w:rPr>
        <w:t>и лицами</w:t>
      </w:r>
      <w:r w:rsidRPr="00D36C10">
        <w:rPr>
          <w:rFonts w:ascii="Times New Roman" w:hAnsi="Times New Roman" w:cs="Times New Roman"/>
          <w:sz w:val="26"/>
          <w:szCs w:val="26"/>
        </w:rPr>
        <w:t xml:space="preserve"> договора.</w:t>
      </w:r>
    </w:p>
    <w:p w14:paraId="0DBCCBC7" w14:textId="0E8D6C00" w:rsidR="001A67D8" w:rsidRPr="00D36C10" w:rsidRDefault="001A67D8" w:rsidP="004B2D7E">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заключенном договоре определяются перечень допустимых действий </w:t>
      </w:r>
      <w:r w:rsidRPr="00D36C10">
        <w:rPr>
          <w:rFonts w:ascii="Times New Roman" w:hAnsi="Times New Roman" w:cs="Times New Roman"/>
          <w:sz w:val="26"/>
          <w:szCs w:val="26"/>
        </w:rPr>
        <w:br/>
        <w:t xml:space="preserve">с персональными данными, которые будут совершаться таким лицом, цели обработки, устанавливается обязанность такого лица соблюдать конфиденциальность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 xml:space="preserve">и обеспечивать безопасность персональных данных при их обработке, указываются необходимые меры и требования, предъявляемые к защите обрабатываемых персональных данных в соответствии с Законом. </w:t>
      </w:r>
    </w:p>
    <w:p w14:paraId="50674915" w14:textId="06EE8350" w:rsidR="001A67D8" w:rsidRPr="00D36C10" w:rsidRDefault="001A67D8"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ЗАСО «Имклива Иншуранс» на регулярной основе осуществляет контроль </w:t>
      </w:r>
      <w:r w:rsidRPr="00D36C10">
        <w:rPr>
          <w:rFonts w:ascii="Times New Roman" w:hAnsi="Times New Roman" w:cs="Times New Roman"/>
          <w:sz w:val="26"/>
          <w:szCs w:val="26"/>
        </w:rPr>
        <w:br/>
        <w:t>за выполнением уполномоченными лицами мер по обеспечению защиты обрабатываемых по поручению ЗАСО «Имклива Иншуранс» персональных данных.</w:t>
      </w:r>
    </w:p>
    <w:p w14:paraId="22534CB6" w14:textId="1F6EF664" w:rsidR="001C1EF7" w:rsidRPr="00D36C10" w:rsidRDefault="00745F0D" w:rsidP="004B2D7E">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 уполномоченным лицам, которым ЗАСО «Имклива Иншуранс» поручает обработку</w:t>
      </w:r>
      <w:r w:rsidR="00D85EE9" w:rsidRPr="00D36C10">
        <w:rPr>
          <w:rFonts w:ascii="Times New Roman" w:hAnsi="Times New Roman" w:cs="Times New Roman"/>
          <w:sz w:val="26"/>
          <w:szCs w:val="26"/>
        </w:rPr>
        <w:t xml:space="preserve"> персональных данных</w:t>
      </w:r>
      <w:r w:rsidRPr="00D36C10">
        <w:rPr>
          <w:rFonts w:ascii="Times New Roman" w:hAnsi="Times New Roman" w:cs="Times New Roman"/>
          <w:sz w:val="26"/>
          <w:szCs w:val="26"/>
        </w:rPr>
        <w:t>, относятся организации</w:t>
      </w:r>
      <w:r w:rsidR="0057265D" w:rsidRPr="00D36C10">
        <w:rPr>
          <w:rFonts w:ascii="Times New Roman" w:hAnsi="Times New Roman" w:cs="Times New Roman"/>
          <w:sz w:val="26"/>
          <w:szCs w:val="26"/>
        </w:rPr>
        <w:t xml:space="preserve"> и индивидуальные предприниматели</w:t>
      </w:r>
      <w:r w:rsidRPr="00D36C10">
        <w:rPr>
          <w:rFonts w:ascii="Times New Roman" w:hAnsi="Times New Roman" w:cs="Times New Roman"/>
          <w:sz w:val="26"/>
          <w:szCs w:val="26"/>
        </w:rPr>
        <w:t>, оказывающие</w:t>
      </w:r>
      <w:r w:rsidR="001C1EF7" w:rsidRPr="00D36C10">
        <w:rPr>
          <w:rFonts w:ascii="Times New Roman" w:hAnsi="Times New Roman" w:cs="Times New Roman"/>
          <w:sz w:val="26"/>
          <w:szCs w:val="26"/>
        </w:rPr>
        <w:t>:</w:t>
      </w:r>
    </w:p>
    <w:p w14:paraId="02589222" w14:textId="15CD5495" w:rsidR="001C1EF7"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посредническую деятельность </w:t>
      </w:r>
      <w:r w:rsidR="001C1EF7" w:rsidRPr="00D36C10">
        <w:rPr>
          <w:rFonts w:ascii="Times New Roman" w:hAnsi="Times New Roman" w:cs="Times New Roman"/>
          <w:sz w:val="26"/>
          <w:szCs w:val="26"/>
        </w:rPr>
        <w:t xml:space="preserve">по </w:t>
      </w:r>
      <w:r w:rsidRPr="00D36C10">
        <w:rPr>
          <w:rFonts w:ascii="Times New Roman" w:hAnsi="Times New Roman" w:cs="Times New Roman"/>
          <w:sz w:val="26"/>
          <w:szCs w:val="26"/>
        </w:rPr>
        <w:t>страхованию</w:t>
      </w:r>
      <w:r w:rsidR="00750B10" w:rsidRPr="00D36C10">
        <w:rPr>
          <w:rFonts w:ascii="Times New Roman" w:hAnsi="Times New Roman" w:cs="Times New Roman"/>
          <w:sz w:val="26"/>
          <w:szCs w:val="26"/>
        </w:rPr>
        <w:t xml:space="preserve"> (страховые агенты и</w:t>
      </w:r>
      <w:r w:rsidR="003F3EAA" w:rsidRPr="00D36C10">
        <w:rPr>
          <w:rFonts w:ascii="Times New Roman" w:hAnsi="Times New Roman" w:cs="Times New Roman"/>
          <w:sz w:val="26"/>
          <w:szCs w:val="26"/>
        </w:rPr>
        <w:t xml:space="preserve"> страховые</w:t>
      </w:r>
      <w:r w:rsidR="00750B10" w:rsidRPr="00D36C10">
        <w:rPr>
          <w:rFonts w:ascii="Times New Roman" w:hAnsi="Times New Roman" w:cs="Times New Roman"/>
          <w:sz w:val="26"/>
          <w:szCs w:val="26"/>
        </w:rPr>
        <w:t xml:space="preserve"> брокеры)</w:t>
      </w:r>
      <w:r w:rsidR="001C1EF7" w:rsidRPr="00D36C10">
        <w:rPr>
          <w:rFonts w:ascii="Times New Roman" w:hAnsi="Times New Roman" w:cs="Times New Roman"/>
          <w:sz w:val="26"/>
          <w:szCs w:val="26"/>
        </w:rPr>
        <w:t>;</w:t>
      </w:r>
    </w:p>
    <w:p w14:paraId="7B532D3C" w14:textId="446A54E0" w:rsidR="001C1EF7" w:rsidRPr="00D36C10" w:rsidRDefault="00750B10"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медицинскую помощь и </w:t>
      </w:r>
      <w:r w:rsidR="00745F0D" w:rsidRPr="00D36C10">
        <w:rPr>
          <w:rFonts w:ascii="Times New Roman" w:hAnsi="Times New Roman" w:cs="Times New Roman"/>
          <w:sz w:val="26"/>
          <w:szCs w:val="26"/>
        </w:rPr>
        <w:t xml:space="preserve">организующие медицинские услуги </w:t>
      </w:r>
      <w:r w:rsidR="001C1EF7" w:rsidRPr="00D36C10">
        <w:rPr>
          <w:rFonts w:ascii="Times New Roman" w:hAnsi="Times New Roman" w:cs="Times New Roman"/>
          <w:sz w:val="26"/>
          <w:szCs w:val="26"/>
        </w:rPr>
        <w:t>(ас</w:t>
      </w:r>
      <w:r w:rsidR="000428CB" w:rsidRPr="00D36C10">
        <w:rPr>
          <w:rFonts w:ascii="Times New Roman" w:hAnsi="Times New Roman" w:cs="Times New Roman"/>
          <w:sz w:val="26"/>
          <w:szCs w:val="26"/>
        </w:rPr>
        <w:t>систанс-организации</w:t>
      </w:r>
      <w:r w:rsidR="00A64E79" w:rsidRPr="00D36C10">
        <w:rPr>
          <w:rFonts w:ascii="Times New Roman" w:hAnsi="Times New Roman" w:cs="Times New Roman"/>
          <w:sz w:val="26"/>
          <w:szCs w:val="26"/>
        </w:rPr>
        <w:t xml:space="preserve">, </w:t>
      </w:r>
      <w:r w:rsidRPr="00D36C10">
        <w:rPr>
          <w:rFonts w:ascii="Times New Roman" w:hAnsi="Times New Roman" w:cs="Times New Roman"/>
          <w:sz w:val="26"/>
          <w:szCs w:val="26"/>
        </w:rPr>
        <w:br/>
      </w:r>
      <w:r w:rsidR="00A64E79" w:rsidRPr="00D36C10">
        <w:rPr>
          <w:rFonts w:ascii="Times New Roman" w:hAnsi="Times New Roman" w:cs="Times New Roman"/>
          <w:sz w:val="26"/>
          <w:szCs w:val="26"/>
        </w:rPr>
        <w:t>в том числе находящиеся на территории иностранных государств)</w:t>
      </w:r>
      <w:r w:rsidR="001C1EF7" w:rsidRPr="00D36C10">
        <w:rPr>
          <w:rFonts w:ascii="Times New Roman" w:hAnsi="Times New Roman" w:cs="Times New Roman"/>
          <w:sz w:val="26"/>
          <w:szCs w:val="26"/>
        </w:rPr>
        <w:t>;</w:t>
      </w:r>
    </w:p>
    <w:p w14:paraId="3E46E360" w14:textId="1C0B7CAA" w:rsidR="00050F8B" w:rsidRPr="00D36C10" w:rsidRDefault="00050F8B" w:rsidP="00050F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отпуск лекарственных средств и других товаров аптечного ассортимента;</w:t>
      </w:r>
    </w:p>
    <w:p w14:paraId="08712E99" w14:textId="40262F2C" w:rsidR="001C1EF7"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услуги по оценке ущерба и формированию пакета документов в связи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с наступлением страхового случая</w:t>
      </w:r>
      <w:r w:rsidR="001C1EF7" w:rsidRPr="00D36C10">
        <w:rPr>
          <w:rFonts w:ascii="Times New Roman" w:hAnsi="Times New Roman" w:cs="Times New Roman"/>
          <w:sz w:val="26"/>
          <w:szCs w:val="26"/>
        </w:rPr>
        <w:t>;</w:t>
      </w:r>
    </w:p>
    <w:p w14:paraId="5F729882" w14:textId="24E4BAAE" w:rsidR="0057265D" w:rsidRPr="00D36C10" w:rsidRDefault="0057265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услуги по эвакуации транспортных средств в связи со страховыми случаями; </w:t>
      </w:r>
    </w:p>
    <w:p w14:paraId="7CD84C44" w14:textId="6AD744AD" w:rsidR="001C1EF7" w:rsidRPr="00D36C10" w:rsidRDefault="001C1EF7"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услуги по</w:t>
      </w:r>
      <w:r w:rsidR="00745F0D" w:rsidRPr="00D36C10">
        <w:rPr>
          <w:rFonts w:ascii="Times New Roman" w:hAnsi="Times New Roman" w:cs="Times New Roman"/>
          <w:sz w:val="26"/>
          <w:szCs w:val="26"/>
        </w:rPr>
        <w:t xml:space="preserve"> техническому обслуживанию и администрированию информационных систем (ресурсов),</w:t>
      </w:r>
      <w:r w:rsidR="00C1437F" w:rsidRPr="00D36C10">
        <w:rPr>
          <w:rFonts w:ascii="Times New Roman" w:hAnsi="Times New Roman" w:cs="Times New Roman"/>
          <w:sz w:val="26"/>
          <w:szCs w:val="26"/>
        </w:rPr>
        <w:t xml:space="preserve"> используемых ЗАСО «Имклива Иншуранс»</w:t>
      </w:r>
      <w:r w:rsidRPr="00D36C10">
        <w:rPr>
          <w:rFonts w:ascii="Times New Roman" w:hAnsi="Times New Roman" w:cs="Times New Roman"/>
          <w:sz w:val="26"/>
          <w:szCs w:val="26"/>
        </w:rPr>
        <w:t>;</w:t>
      </w:r>
    </w:p>
    <w:p w14:paraId="16ECC18B" w14:textId="31C765AB" w:rsidR="00A64E79" w:rsidRPr="00D36C10" w:rsidRDefault="00750B10"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услуги по рассылке информационных, рекламных и иных сообщений от имени </w:t>
      </w:r>
      <w:r w:rsidRPr="00D36C10">
        <w:rPr>
          <w:rFonts w:ascii="Times New Roman" w:hAnsi="Times New Roman" w:cs="Times New Roman"/>
          <w:sz w:val="26"/>
          <w:szCs w:val="26"/>
        </w:rPr>
        <w:br/>
        <w:t>ЗАСО «Имклива Иншуранс»;</w:t>
      </w:r>
    </w:p>
    <w:p w14:paraId="1C537E49" w14:textId="35A65FC3" w:rsidR="00750B10" w:rsidRPr="00D36C10" w:rsidRDefault="00750B10"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выполняющие работы по ремонту транспортных средств;</w:t>
      </w:r>
    </w:p>
    <w:p w14:paraId="3B271500" w14:textId="6B443F58" w:rsidR="00745F0D"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и иные организации, оказывающие услуги в соответствии с заключенными </w:t>
      </w:r>
      <w:r w:rsidR="00696960" w:rsidRPr="00D36C10">
        <w:rPr>
          <w:rFonts w:ascii="Times New Roman" w:hAnsi="Times New Roman" w:cs="Times New Roman"/>
          <w:sz w:val="26"/>
          <w:szCs w:val="26"/>
        </w:rPr>
        <w:br/>
      </w:r>
      <w:r w:rsidRPr="00D36C10">
        <w:rPr>
          <w:rFonts w:ascii="Times New Roman" w:hAnsi="Times New Roman" w:cs="Times New Roman"/>
          <w:sz w:val="26"/>
          <w:szCs w:val="26"/>
        </w:rPr>
        <w:t>с ЗАСО «Имклива Иншуранс» договорами.</w:t>
      </w:r>
    </w:p>
    <w:p w14:paraId="27A8E025" w14:textId="5AE40CDB" w:rsidR="00745F0D" w:rsidRPr="00D36C10" w:rsidRDefault="00745F0D" w:rsidP="004B2D7E">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Уполномоченное лицо обяз</w:t>
      </w:r>
      <w:r w:rsidR="00C1437F" w:rsidRPr="00D36C10">
        <w:rPr>
          <w:rFonts w:ascii="Times New Roman" w:hAnsi="Times New Roman" w:cs="Times New Roman"/>
          <w:sz w:val="26"/>
          <w:szCs w:val="26"/>
        </w:rPr>
        <w:t>уется</w:t>
      </w:r>
      <w:r w:rsidRPr="00D36C10">
        <w:rPr>
          <w:rFonts w:ascii="Times New Roman" w:hAnsi="Times New Roman" w:cs="Times New Roman"/>
          <w:sz w:val="26"/>
          <w:szCs w:val="26"/>
        </w:rPr>
        <w:t xml:space="preserve"> принять необходимые правовые, организационные и технические меры, обеспечив обработку персональных данных </w:t>
      </w:r>
      <w:r w:rsidR="008A3675" w:rsidRPr="00D36C10">
        <w:rPr>
          <w:rFonts w:ascii="Times New Roman" w:hAnsi="Times New Roman" w:cs="Times New Roman"/>
          <w:sz w:val="26"/>
          <w:szCs w:val="26"/>
        </w:rPr>
        <w:br/>
      </w:r>
      <w:r w:rsidRPr="00D36C10">
        <w:rPr>
          <w:rFonts w:ascii="Times New Roman" w:hAnsi="Times New Roman" w:cs="Times New Roman"/>
          <w:sz w:val="26"/>
          <w:szCs w:val="26"/>
        </w:rPr>
        <w:t>в соответствии с требованиями Закона и их использование только в целях, предусмотренных заключенным договором.</w:t>
      </w:r>
    </w:p>
    <w:p w14:paraId="14ABC3A3" w14:textId="137B9930" w:rsidR="00745F0D" w:rsidRPr="00D36C10" w:rsidRDefault="00745F0D" w:rsidP="004B2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Уполномоченное лицо не вправе распространять и (или) предоставлять персональные данные, которые стали ему известны в связи с исполнением договора, заключенного с ЗАСО «Имклива Иншуранс», в том числе после прекращения обработки без наличия </w:t>
      </w:r>
      <w:r w:rsidR="00102C5F" w:rsidRPr="00D36C10">
        <w:rPr>
          <w:rFonts w:ascii="Times New Roman" w:hAnsi="Times New Roman" w:cs="Times New Roman"/>
          <w:sz w:val="26"/>
          <w:szCs w:val="26"/>
        </w:rPr>
        <w:t xml:space="preserve">на то надлежащего </w:t>
      </w:r>
      <w:r w:rsidRPr="00D36C10">
        <w:rPr>
          <w:rFonts w:ascii="Times New Roman" w:hAnsi="Times New Roman" w:cs="Times New Roman"/>
          <w:sz w:val="26"/>
          <w:szCs w:val="26"/>
        </w:rPr>
        <w:t>правового основания. Обязательства уполномоченного лица по обеспечению конфиденциальности персональных данных сохраняются и после исполнения договора.</w:t>
      </w:r>
    </w:p>
    <w:p w14:paraId="7536A3F6" w14:textId="2E2CF4D4" w:rsidR="00745F0D" w:rsidRPr="00D36C10" w:rsidRDefault="00745F0D" w:rsidP="00C1437F">
      <w:pPr>
        <w:pStyle w:val="a8"/>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Трансграничная передача персональных данных осуществляется </w:t>
      </w:r>
      <w:r w:rsidR="00C1437F" w:rsidRPr="00D36C10">
        <w:rPr>
          <w:rFonts w:ascii="Times New Roman" w:hAnsi="Times New Roman" w:cs="Times New Roman"/>
          <w:sz w:val="26"/>
          <w:szCs w:val="26"/>
        </w:rPr>
        <w:br/>
      </w:r>
      <w:r w:rsidRPr="00D36C10">
        <w:rPr>
          <w:rFonts w:ascii="Times New Roman" w:hAnsi="Times New Roman" w:cs="Times New Roman"/>
          <w:sz w:val="26"/>
          <w:szCs w:val="26"/>
        </w:rPr>
        <w:t xml:space="preserve">ЗАСО «Имклива Иншуранс» </w:t>
      </w:r>
      <w:r w:rsidR="00DD4432" w:rsidRPr="00D36C10">
        <w:rPr>
          <w:rFonts w:ascii="Times New Roman" w:hAnsi="Times New Roman" w:cs="Times New Roman"/>
          <w:sz w:val="26"/>
          <w:szCs w:val="26"/>
        </w:rPr>
        <w:t>в случаях:</w:t>
      </w:r>
    </w:p>
    <w:p w14:paraId="0DB940D6" w14:textId="735D2469" w:rsidR="00DD4432" w:rsidRPr="00D36C10" w:rsidRDefault="00DD4432" w:rsidP="0057265D">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sz w:val="26"/>
          <w:szCs w:val="26"/>
        </w:rPr>
      </w:pPr>
      <w:r w:rsidRPr="00D36C10">
        <w:rPr>
          <w:rFonts w:ascii="Times New Roman" w:hAnsi="Times New Roman" w:cs="Times New Roman"/>
          <w:sz w:val="26"/>
          <w:szCs w:val="26"/>
        </w:rPr>
        <w:t>предоставления информации ассистанс-организациям;</w:t>
      </w:r>
    </w:p>
    <w:p w14:paraId="574AC807" w14:textId="382A076D" w:rsidR="00D2447E" w:rsidRPr="00D36C10" w:rsidRDefault="00D2447E" w:rsidP="0057265D">
      <w:pPr>
        <w:pStyle w:val="a8"/>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направление информации об опросах, акциях, скидках и иных рекламных рассылок посредством e-mail, Viber</w:t>
      </w:r>
      <w:r w:rsidR="001D0D1A" w:rsidRPr="00D36C10">
        <w:rPr>
          <w:rFonts w:ascii="Times New Roman" w:hAnsi="Times New Roman" w:cs="Times New Roman"/>
          <w:sz w:val="26"/>
          <w:szCs w:val="26"/>
        </w:rPr>
        <w:t xml:space="preserve"> и</w:t>
      </w:r>
      <w:r w:rsidR="0057265D" w:rsidRPr="00D36C10">
        <w:rPr>
          <w:rFonts w:ascii="Times New Roman" w:hAnsi="Times New Roman" w:cs="Times New Roman"/>
          <w:sz w:val="26"/>
          <w:szCs w:val="26"/>
        </w:rPr>
        <w:t xml:space="preserve"> иных</w:t>
      </w:r>
      <w:r w:rsidRPr="00D36C10">
        <w:rPr>
          <w:rFonts w:ascii="Times New Roman" w:hAnsi="Times New Roman" w:cs="Times New Roman"/>
          <w:sz w:val="26"/>
          <w:szCs w:val="26"/>
        </w:rPr>
        <w:t xml:space="preserve"> платформ. </w:t>
      </w:r>
    </w:p>
    <w:p w14:paraId="7F88202F" w14:textId="727DBBBC" w:rsidR="00DD4432" w:rsidRPr="00D36C10" w:rsidRDefault="00DD4432" w:rsidP="0057265D">
      <w:pPr>
        <w:pStyle w:val="a8"/>
        <w:tabs>
          <w:tab w:val="left" w:pos="851"/>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коммуникации с лицами, направившими сообщения, посредством социальных сетей и мессенджеров;</w:t>
      </w:r>
    </w:p>
    <w:p w14:paraId="61105ABD" w14:textId="5A42F399" w:rsidR="0057265D" w:rsidRPr="00D36C10" w:rsidRDefault="0057265D" w:rsidP="00D2447E">
      <w:pPr>
        <w:pStyle w:val="a8"/>
        <w:tabs>
          <w:tab w:val="left" w:pos="851"/>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прове</w:t>
      </w:r>
      <w:r w:rsidR="007A4236" w:rsidRPr="00D36C10">
        <w:rPr>
          <w:rFonts w:ascii="Times New Roman" w:hAnsi="Times New Roman" w:cs="Times New Roman"/>
          <w:sz w:val="26"/>
          <w:szCs w:val="26"/>
        </w:rPr>
        <w:t>дения маркетинговых мероприятий;</w:t>
      </w:r>
    </w:p>
    <w:p w14:paraId="55881EC1" w14:textId="7D00A80C" w:rsidR="007A4236" w:rsidRPr="00D36C10" w:rsidRDefault="007A4236" w:rsidP="00D2447E">
      <w:pPr>
        <w:pStyle w:val="a8"/>
        <w:tabs>
          <w:tab w:val="left" w:pos="851"/>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направлении обращений компетентным органам, организациям, </w:t>
      </w:r>
      <w:r w:rsidR="00113281" w:rsidRPr="00D36C10">
        <w:rPr>
          <w:rFonts w:ascii="Times New Roman" w:hAnsi="Times New Roman" w:cs="Times New Roman"/>
          <w:sz w:val="26"/>
          <w:szCs w:val="26"/>
        </w:rPr>
        <w:t>располагающимся</w:t>
      </w:r>
      <w:r w:rsidRPr="00D36C10">
        <w:rPr>
          <w:rFonts w:ascii="Times New Roman" w:hAnsi="Times New Roman" w:cs="Times New Roman"/>
          <w:sz w:val="26"/>
          <w:szCs w:val="26"/>
        </w:rPr>
        <w:t xml:space="preserve"> на </w:t>
      </w:r>
      <w:r w:rsidR="00113281" w:rsidRPr="00D36C10">
        <w:rPr>
          <w:rFonts w:ascii="Times New Roman" w:hAnsi="Times New Roman" w:cs="Times New Roman"/>
          <w:sz w:val="26"/>
          <w:szCs w:val="26"/>
        </w:rPr>
        <w:t>территории иностранных госуда</w:t>
      </w:r>
      <w:r w:rsidRPr="00D36C10">
        <w:rPr>
          <w:rFonts w:ascii="Times New Roman" w:hAnsi="Times New Roman" w:cs="Times New Roman"/>
          <w:sz w:val="26"/>
          <w:szCs w:val="26"/>
        </w:rPr>
        <w:t>р</w:t>
      </w:r>
      <w:r w:rsidR="00113281" w:rsidRPr="00D36C10">
        <w:rPr>
          <w:rFonts w:ascii="Times New Roman" w:hAnsi="Times New Roman" w:cs="Times New Roman"/>
          <w:sz w:val="26"/>
          <w:szCs w:val="26"/>
        </w:rPr>
        <w:t>ств.</w:t>
      </w:r>
    </w:p>
    <w:p w14:paraId="3405EE57" w14:textId="63A8B1A6" w:rsidR="002438BB" w:rsidRPr="00D36C10" w:rsidRDefault="002438BB" w:rsidP="00D2447E">
      <w:p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В рамках осуществления деятельности ЗАСО «Имклива Иншуранс» осуществляет трансграничную передачу персональных данных, в том числе на территори</w:t>
      </w:r>
      <w:r w:rsidR="001A67D8" w:rsidRPr="00D36C10">
        <w:rPr>
          <w:rFonts w:ascii="Times New Roman" w:hAnsi="Times New Roman" w:cs="Times New Roman"/>
          <w:sz w:val="26"/>
          <w:szCs w:val="26"/>
        </w:rPr>
        <w:t>ю</w:t>
      </w:r>
      <w:r w:rsidRPr="00D36C10">
        <w:rPr>
          <w:rFonts w:ascii="Times New Roman" w:hAnsi="Times New Roman" w:cs="Times New Roman"/>
          <w:sz w:val="26"/>
          <w:szCs w:val="26"/>
        </w:rPr>
        <w:t xml:space="preserve"> иностранных государств, где не обеспечивается надлежащий уровень защиты прав субъектов персональных данных.</w:t>
      </w:r>
    </w:p>
    <w:p w14:paraId="477285F3" w14:textId="6A14B85B"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В связи с указанным ЗАСО «Имклива Иншуранс» дополнительно информирует субъектов персональных данных о существовании рисков, возникающих в связи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с отсутствием надлежащего уровня защиты персональных данных в таких иностранных государствах:</w:t>
      </w:r>
    </w:p>
    <w:p w14:paraId="2A72A55C" w14:textId="51B400F8"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отсутствие специального законодательства, регулирующего обработку персональных данных, в том числе требований по соблюдению таких норм;</w:t>
      </w:r>
    </w:p>
    <w:p w14:paraId="777AA629" w14:textId="5FCAB5D6"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отсутствие независимого уполномоченного государственного органа по защите прав субъектов персональных данных;</w:t>
      </w:r>
    </w:p>
    <w:p w14:paraId="374566BC" w14:textId="77777777"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ограниченный круг прав субъектов персональных данных;</w:t>
      </w:r>
    </w:p>
    <w:p w14:paraId="4959A144" w14:textId="05D62238" w:rsidR="002438BB" w:rsidRPr="00D36C10" w:rsidRDefault="002438BB" w:rsidP="0024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использование ненадлежащих способов получения персональных данных, незаконная обработка персональных данных, в результате чего персональные данные могут стать доступными неограниченному кругу лиц и т.п.</w:t>
      </w:r>
    </w:p>
    <w:p w14:paraId="7E1FDC3C" w14:textId="77777777" w:rsidR="002438BB" w:rsidRPr="00D36C10" w:rsidRDefault="002438BB" w:rsidP="00C14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p>
    <w:p w14:paraId="0EA8F016" w14:textId="61178D1F" w:rsidR="00745F0D" w:rsidRPr="00D36C10" w:rsidRDefault="00745F0D" w:rsidP="00063D9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ГЛАВА 7</w:t>
      </w:r>
    </w:p>
    <w:p w14:paraId="020F4713" w14:textId="5C40FF14" w:rsidR="00745F0D" w:rsidRPr="00D36C10" w:rsidRDefault="00745F0D" w:rsidP="00063D9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ЗАКЛЮЧИТЕЛЬНЫЕ ПОЛОЖЕНИЯ</w:t>
      </w:r>
    </w:p>
    <w:p w14:paraId="448695BB" w14:textId="77777777" w:rsidR="00745F0D" w:rsidRPr="00D36C10" w:rsidRDefault="00745F0D" w:rsidP="00063D9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1F265788" w14:textId="38260CB5" w:rsidR="00745F0D" w:rsidRPr="00D36C10" w:rsidRDefault="00745F0D" w:rsidP="000C3D76">
      <w:pPr>
        <w:pStyle w:val="a8"/>
        <w:numPr>
          <w:ilvl w:val="0"/>
          <w:numId w:val="19"/>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s="Times New Roman"/>
          <w:sz w:val="26"/>
          <w:szCs w:val="26"/>
        </w:rPr>
      </w:pPr>
      <w:r w:rsidRPr="00D36C10">
        <w:rPr>
          <w:rFonts w:ascii="Times New Roman" w:hAnsi="Times New Roman" w:cs="Times New Roman"/>
          <w:sz w:val="26"/>
          <w:szCs w:val="26"/>
        </w:rPr>
        <w:t xml:space="preserve">Настоящая Политика является общедоступной. Неограниченный доступ </w:t>
      </w:r>
      <w:r w:rsidR="00CC6FD7" w:rsidRPr="00D36C10">
        <w:rPr>
          <w:rFonts w:ascii="Times New Roman" w:hAnsi="Times New Roman" w:cs="Times New Roman"/>
          <w:sz w:val="26"/>
          <w:szCs w:val="26"/>
        </w:rPr>
        <w:br/>
      </w:r>
      <w:r w:rsidRPr="00D36C10">
        <w:rPr>
          <w:rFonts w:ascii="Times New Roman" w:hAnsi="Times New Roman" w:cs="Times New Roman"/>
          <w:sz w:val="26"/>
          <w:szCs w:val="26"/>
        </w:rPr>
        <w:t xml:space="preserve">к ней обеспечивается ЗАСО «Имклива Иншуранс»ом путем размещения в сети Интернет на официальном сайте ЗАСО «Имклива Иншуранс» </w:t>
      </w:r>
      <w:r w:rsidR="002A140C" w:rsidRPr="00D36C10">
        <w:rPr>
          <w:rFonts w:ascii="Times New Roman" w:hAnsi="Times New Roman" w:cs="Times New Roman"/>
          <w:sz w:val="26"/>
          <w:szCs w:val="26"/>
        </w:rPr>
        <w:t xml:space="preserve">https://imkliva.by </w:t>
      </w:r>
      <w:r w:rsidR="00CC6FD7" w:rsidRPr="00D36C10">
        <w:rPr>
          <w:rFonts w:ascii="Times New Roman" w:hAnsi="Times New Roman" w:cs="Times New Roman"/>
          <w:sz w:val="26"/>
          <w:szCs w:val="26"/>
        </w:rPr>
        <w:br/>
      </w:r>
      <w:r w:rsidR="002A140C" w:rsidRPr="00D36C10">
        <w:rPr>
          <w:rFonts w:ascii="Times New Roman" w:hAnsi="Times New Roman" w:cs="Times New Roman"/>
          <w:sz w:val="26"/>
          <w:szCs w:val="26"/>
        </w:rPr>
        <w:t xml:space="preserve">и в Личном кабинете </w:t>
      </w:r>
      <w:r w:rsidR="002A140C" w:rsidRPr="00D36C10">
        <w:rPr>
          <w:rStyle w:val="word-wrapper"/>
          <w:rFonts w:ascii="Times New Roman" w:eastAsiaTheme="majorEastAsia" w:hAnsi="Times New Roman" w:cs="Times New Roman"/>
          <w:sz w:val="26"/>
          <w:szCs w:val="26"/>
        </w:rPr>
        <w:t>(</w:t>
      </w:r>
      <w:r w:rsidR="002A140C" w:rsidRPr="00D36C10">
        <w:rPr>
          <w:rFonts w:ascii="Times New Roman" w:eastAsiaTheme="majorEastAsia" w:hAnsi="Times New Roman" w:cs="Times New Roman"/>
          <w:sz w:val="26"/>
          <w:szCs w:val="26"/>
        </w:rPr>
        <w:t>https://imclient.by</w:t>
      </w:r>
      <w:r w:rsidR="002A140C" w:rsidRPr="00D36C10">
        <w:rPr>
          <w:rStyle w:val="word-wrapper"/>
          <w:rFonts w:ascii="Times New Roman" w:eastAsiaTheme="majorEastAsia" w:hAnsi="Times New Roman" w:cs="Times New Roman"/>
          <w:sz w:val="26"/>
          <w:szCs w:val="26"/>
        </w:rPr>
        <w:t>)</w:t>
      </w:r>
      <w:r w:rsidRPr="00D36C10">
        <w:rPr>
          <w:rFonts w:ascii="Times New Roman" w:hAnsi="Times New Roman" w:cs="Times New Roman"/>
          <w:sz w:val="26"/>
          <w:szCs w:val="26"/>
        </w:rPr>
        <w:t xml:space="preserve">, а также в местах </w:t>
      </w:r>
      <w:r w:rsidR="00C1437F" w:rsidRPr="00D36C10">
        <w:rPr>
          <w:rFonts w:ascii="Times New Roman" w:hAnsi="Times New Roman" w:cs="Times New Roman"/>
          <w:sz w:val="26"/>
          <w:szCs w:val="26"/>
        </w:rPr>
        <w:t>нахождения офисов</w:t>
      </w:r>
      <w:r w:rsidRPr="00D36C10">
        <w:rPr>
          <w:rFonts w:ascii="Times New Roman" w:hAnsi="Times New Roman" w:cs="Times New Roman"/>
          <w:sz w:val="26"/>
          <w:szCs w:val="26"/>
        </w:rPr>
        <w:t xml:space="preserve"> ЗАСО «Имклива Иншуранс»</w:t>
      </w:r>
      <w:r w:rsidR="00C1437F" w:rsidRPr="00D36C10">
        <w:rPr>
          <w:rFonts w:ascii="Times New Roman" w:hAnsi="Times New Roman" w:cs="Times New Roman"/>
          <w:sz w:val="26"/>
          <w:szCs w:val="26"/>
        </w:rPr>
        <w:t>.</w:t>
      </w:r>
    </w:p>
    <w:p w14:paraId="1CF8B5A8" w14:textId="439D6B9C" w:rsidR="00745F0D" w:rsidRPr="00D36C10" w:rsidRDefault="00745F0D" w:rsidP="000C3D7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sz w:val="26"/>
          <w:szCs w:val="26"/>
        </w:rPr>
      </w:pPr>
      <w:r w:rsidRPr="00D36C10">
        <w:rPr>
          <w:rFonts w:ascii="Times New Roman" w:hAnsi="Times New Roman" w:cs="Times New Roman"/>
          <w:sz w:val="26"/>
          <w:szCs w:val="26"/>
        </w:rPr>
        <w:t>ЗАСО «Имклива Иншуранс» имеет право по своему усмотрению изменять и (или) дополнять условия Политики без предварительного и (или) последующего уведомления субъектов персональных данных.</w:t>
      </w:r>
    </w:p>
    <w:p w14:paraId="216E5830" w14:textId="165B2CAF" w:rsidR="00745F0D" w:rsidRPr="00ED0153" w:rsidRDefault="00745F0D" w:rsidP="000C3D76">
      <w:pPr>
        <w:pStyle w:val="a8"/>
        <w:numPr>
          <w:ilvl w:val="0"/>
          <w:numId w:val="19"/>
        </w:numPr>
        <w:tabs>
          <w:tab w:val="left" w:pos="567"/>
        </w:tabs>
        <w:ind w:left="0" w:firstLine="567"/>
        <w:jc w:val="both"/>
        <w:rPr>
          <w:rFonts w:ascii="Times New Roman" w:hAnsi="Times New Roman" w:cs="Times New Roman"/>
          <w:sz w:val="26"/>
          <w:szCs w:val="26"/>
        </w:rPr>
      </w:pPr>
      <w:r w:rsidRPr="00D36C10">
        <w:rPr>
          <w:rFonts w:ascii="Times New Roman" w:hAnsi="Times New Roman" w:cs="Times New Roman"/>
          <w:sz w:val="26"/>
          <w:szCs w:val="26"/>
        </w:rPr>
        <w:t>За содействием в реализации прав, связанных с обработкой персональных данных ЗАСО «Имклива Иншуранс», суб</w:t>
      </w:r>
      <w:r w:rsidR="00C1437F" w:rsidRPr="00D36C10">
        <w:rPr>
          <w:rFonts w:ascii="Times New Roman" w:hAnsi="Times New Roman" w:cs="Times New Roman"/>
          <w:sz w:val="26"/>
          <w:szCs w:val="26"/>
        </w:rPr>
        <w:t>ъ</w:t>
      </w:r>
      <w:r w:rsidRPr="00D36C10">
        <w:rPr>
          <w:rFonts w:ascii="Times New Roman" w:hAnsi="Times New Roman" w:cs="Times New Roman"/>
          <w:sz w:val="26"/>
          <w:szCs w:val="26"/>
        </w:rPr>
        <w:t xml:space="preserve">ект персональных данных может обратиться </w:t>
      </w:r>
      <w:r w:rsidR="00696960" w:rsidRPr="00D36C10">
        <w:rPr>
          <w:rFonts w:ascii="Times New Roman" w:hAnsi="Times New Roman" w:cs="Times New Roman"/>
          <w:sz w:val="26"/>
          <w:szCs w:val="26"/>
        </w:rPr>
        <w:br/>
      </w:r>
      <w:r w:rsidR="000F5699" w:rsidRPr="00D36C10">
        <w:rPr>
          <w:rFonts w:ascii="Times New Roman" w:hAnsi="Times New Roman" w:cs="Times New Roman"/>
          <w:sz w:val="26"/>
          <w:szCs w:val="26"/>
        </w:rPr>
        <w:t>к лицу, ответственному</w:t>
      </w:r>
      <w:r w:rsidRPr="00D36C10">
        <w:rPr>
          <w:rFonts w:ascii="Times New Roman" w:hAnsi="Times New Roman" w:cs="Times New Roman"/>
          <w:sz w:val="26"/>
          <w:szCs w:val="26"/>
        </w:rPr>
        <w:t xml:space="preserve"> за вну</w:t>
      </w:r>
      <w:r w:rsidR="008A3675" w:rsidRPr="00D36C10">
        <w:rPr>
          <w:rFonts w:ascii="Times New Roman" w:hAnsi="Times New Roman" w:cs="Times New Roman"/>
          <w:sz w:val="26"/>
          <w:szCs w:val="26"/>
        </w:rPr>
        <w:t>т</w:t>
      </w:r>
      <w:r w:rsidR="000F5699" w:rsidRPr="00D36C10">
        <w:rPr>
          <w:rFonts w:ascii="Times New Roman" w:hAnsi="Times New Roman" w:cs="Times New Roman"/>
          <w:sz w:val="26"/>
          <w:szCs w:val="26"/>
        </w:rPr>
        <w:t>ренний</w:t>
      </w:r>
      <w:r w:rsidRPr="00D36C10">
        <w:rPr>
          <w:rFonts w:ascii="Times New Roman" w:hAnsi="Times New Roman" w:cs="Times New Roman"/>
          <w:sz w:val="26"/>
          <w:szCs w:val="26"/>
        </w:rPr>
        <w:t xml:space="preserve"> контрол</w:t>
      </w:r>
      <w:r w:rsidR="000F5699" w:rsidRPr="00D36C10">
        <w:rPr>
          <w:rFonts w:ascii="Times New Roman" w:hAnsi="Times New Roman" w:cs="Times New Roman"/>
          <w:sz w:val="26"/>
          <w:szCs w:val="26"/>
        </w:rPr>
        <w:t>ь</w:t>
      </w:r>
      <w:r w:rsidRPr="00D36C10">
        <w:rPr>
          <w:rFonts w:ascii="Times New Roman" w:hAnsi="Times New Roman" w:cs="Times New Roman"/>
          <w:sz w:val="26"/>
          <w:szCs w:val="26"/>
        </w:rPr>
        <w:t xml:space="preserve"> за обработкой персональных данных </w:t>
      </w:r>
      <w:r w:rsidR="000F5699" w:rsidRPr="00D36C10">
        <w:rPr>
          <w:rFonts w:ascii="Times New Roman" w:hAnsi="Times New Roman" w:cs="Times New Roman"/>
          <w:sz w:val="26"/>
          <w:szCs w:val="26"/>
        </w:rPr>
        <w:br/>
      </w:r>
      <w:r w:rsidRPr="00D36C10">
        <w:rPr>
          <w:rFonts w:ascii="Times New Roman" w:hAnsi="Times New Roman" w:cs="Times New Roman"/>
          <w:sz w:val="26"/>
          <w:szCs w:val="26"/>
        </w:rPr>
        <w:t xml:space="preserve">в </w:t>
      </w:r>
      <w:r w:rsidRPr="00ED0153">
        <w:rPr>
          <w:rFonts w:ascii="Times New Roman" w:hAnsi="Times New Roman" w:cs="Times New Roman"/>
          <w:sz w:val="26"/>
          <w:szCs w:val="26"/>
        </w:rPr>
        <w:t xml:space="preserve">ЗАСО «Имклива Иншуранс», направив сообщение на электронный адрес: </w:t>
      </w:r>
      <w:r w:rsidR="00522EEE">
        <w:rPr>
          <w:rFonts w:ascii="Times New Roman" w:hAnsi="Times New Roman" w:cs="Times New Roman"/>
          <w:sz w:val="26"/>
          <w:szCs w:val="26"/>
          <w:lang w:val="en-US"/>
        </w:rPr>
        <w:t>dpo</w:t>
      </w:r>
      <w:r w:rsidR="00ED0153" w:rsidRPr="00ED0153">
        <w:rPr>
          <w:rFonts w:ascii="Times New Roman" w:hAnsi="Times New Roman" w:cs="Times New Roman"/>
          <w:sz w:val="26"/>
          <w:szCs w:val="26"/>
        </w:rPr>
        <w:t>@imkliva.by</w:t>
      </w:r>
      <w:r w:rsidRPr="00ED0153">
        <w:rPr>
          <w:rFonts w:ascii="Times New Roman" w:hAnsi="Times New Roman" w:cs="Times New Roman"/>
          <w:sz w:val="26"/>
          <w:szCs w:val="26"/>
        </w:rPr>
        <w:t>.</w:t>
      </w:r>
    </w:p>
    <w:p w14:paraId="02E74397" w14:textId="77777777" w:rsidR="00745F0D" w:rsidRPr="00D36C10" w:rsidRDefault="00745F0D">
      <w:pPr>
        <w:rPr>
          <w:rFonts w:ascii="Times New Roman" w:hAnsi="Times New Roman" w:cs="Times New Roman"/>
          <w:sz w:val="26"/>
          <w:szCs w:val="26"/>
        </w:rPr>
        <w:sectPr w:rsidR="00745F0D" w:rsidRPr="00D36C10" w:rsidSect="006F23FD">
          <w:headerReference w:type="even" r:id="rId8"/>
          <w:headerReference w:type="default" r:id="rId9"/>
          <w:type w:val="continuous"/>
          <w:pgSz w:w="11906" w:h="16838"/>
          <w:pgMar w:top="1134" w:right="567" w:bottom="993" w:left="1701" w:header="708" w:footer="708" w:gutter="0"/>
          <w:cols w:space="708"/>
          <w:titlePg/>
          <w:docGrid w:linePitch="360"/>
        </w:sectPr>
      </w:pPr>
    </w:p>
    <w:p w14:paraId="6CA8CE41" w14:textId="183DE88B" w:rsidR="00745F0D" w:rsidRPr="00D36C10" w:rsidRDefault="00745F0D" w:rsidP="00D36C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0206"/>
        <w:rPr>
          <w:rFonts w:ascii="Times New Roman" w:hAnsi="Times New Roman" w:cs="Times New Roman"/>
          <w:sz w:val="26"/>
          <w:szCs w:val="26"/>
        </w:rPr>
      </w:pPr>
      <w:r w:rsidRPr="00D36C10">
        <w:rPr>
          <w:rFonts w:ascii="Times New Roman" w:hAnsi="Times New Roman" w:cs="Times New Roman"/>
          <w:sz w:val="26"/>
          <w:szCs w:val="26"/>
        </w:rPr>
        <w:t>Приложение к Политике обработки</w:t>
      </w:r>
    </w:p>
    <w:p w14:paraId="2E71BE74" w14:textId="2EB49AD9" w:rsidR="00745F0D" w:rsidRPr="00D36C10" w:rsidRDefault="00745F0D" w:rsidP="00D36C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0206"/>
        <w:rPr>
          <w:rFonts w:ascii="Times New Roman" w:hAnsi="Times New Roman" w:cs="Times New Roman"/>
          <w:sz w:val="26"/>
          <w:szCs w:val="26"/>
        </w:rPr>
      </w:pPr>
      <w:r w:rsidRPr="00D36C10">
        <w:rPr>
          <w:rFonts w:ascii="Times New Roman" w:hAnsi="Times New Roman" w:cs="Times New Roman"/>
          <w:sz w:val="26"/>
          <w:szCs w:val="26"/>
        </w:rPr>
        <w:t xml:space="preserve">персональных данных </w:t>
      </w:r>
      <w:r w:rsidR="00CC6FD7" w:rsidRPr="00D36C10">
        <w:rPr>
          <w:rFonts w:ascii="Times New Roman" w:hAnsi="Times New Roman" w:cs="Times New Roman"/>
          <w:sz w:val="26"/>
          <w:szCs w:val="26"/>
        </w:rPr>
        <w:t>З</w:t>
      </w:r>
      <w:r w:rsidR="003F6D8A" w:rsidRPr="00D36C10">
        <w:rPr>
          <w:rFonts w:ascii="Times New Roman" w:hAnsi="Times New Roman" w:cs="Times New Roman"/>
          <w:sz w:val="26"/>
          <w:szCs w:val="26"/>
        </w:rPr>
        <w:t>акрытого</w:t>
      </w:r>
      <w:r w:rsidR="00BD69D0" w:rsidRPr="00D36C10">
        <w:rPr>
          <w:rFonts w:ascii="Times New Roman" w:hAnsi="Times New Roman" w:cs="Times New Roman"/>
          <w:sz w:val="26"/>
          <w:szCs w:val="26"/>
        </w:rPr>
        <w:t xml:space="preserve"> </w:t>
      </w:r>
      <w:r w:rsidR="00CC6FD7" w:rsidRPr="00D36C10">
        <w:rPr>
          <w:rFonts w:ascii="Times New Roman" w:hAnsi="Times New Roman" w:cs="Times New Roman"/>
          <w:sz w:val="26"/>
          <w:szCs w:val="26"/>
        </w:rPr>
        <w:t>А</w:t>
      </w:r>
      <w:r w:rsidR="00BD69D0" w:rsidRPr="00D36C10">
        <w:rPr>
          <w:rFonts w:ascii="Times New Roman" w:hAnsi="Times New Roman" w:cs="Times New Roman"/>
          <w:sz w:val="26"/>
          <w:szCs w:val="26"/>
        </w:rPr>
        <w:t>кционерн</w:t>
      </w:r>
      <w:r w:rsidR="003F6D8A" w:rsidRPr="00D36C10">
        <w:rPr>
          <w:rFonts w:ascii="Times New Roman" w:hAnsi="Times New Roman" w:cs="Times New Roman"/>
          <w:sz w:val="26"/>
          <w:szCs w:val="26"/>
        </w:rPr>
        <w:t>ого</w:t>
      </w:r>
      <w:r w:rsidR="00BD69D0" w:rsidRPr="00D36C10">
        <w:rPr>
          <w:rFonts w:ascii="Times New Roman" w:hAnsi="Times New Roman" w:cs="Times New Roman"/>
          <w:sz w:val="26"/>
          <w:szCs w:val="26"/>
        </w:rPr>
        <w:t xml:space="preserve"> </w:t>
      </w:r>
      <w:r w:rsidR="00CC6FD7" w:rsidRPr="00D36C10">
        <w:rPr>
          <w:rFonts w:ascii="Times New Roman" w:hAnsi="Times New Roman" w:cs="Times New Roman"/>
          <w:sz w:val="26"/>
          <w:szCs w:val="26"/>
        </w:rPr>
        <w:t>Страхового О</w:t>
      </w:r>
      <w:r w:rsidR="003F6D8A" w:rsidRPr="00D36C10">
        <w:rPr>
          <w:rFonts w:ascii="Times New Roman" w:hAnsi="Times New Roman" w:cs="Times New Roman"/>
          <w:sz w:val="26"/>
          <w:szCs w:val="26"/>
        </w:rPr>
        <w:t>бщества</w:t>
      </w:r>
      <w:r w:rsidRPr="00D36C10">
        <w:rPr>
          <w:rFonts w:ascii="Times New Roman" w:hAnsi="Times New Roman" w:cs="Times New Roman"/>
          <w:sz w:val="26"/>
          <w:szCs w:val="26"/>
        </w:rPr>
        <w:t xml:space="preserve"> «Имклива Иншуранс»</w:t>
      </w:r>
    </w:p>
    <w:p w14:paraId="2A9195C8" w14:textId="77777777" w:rsidR="001C1EF7" w:rsidRPr="00D36C10" w:rsidRDefault="001C1EF7" w:rsidP="00745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6"/>
          <w:szCs w:val="26"/>
        </w:rPr>
      </w:pPr>
    </w:p>
    <w:tbl>
      <w:tblPr>
        <w:tblStyle w:val="a9"/>
        <w:tblW w:w="15032" w:type="dxa"/>
        <w:tblInd w:w="-714" w:type="dxa"/>
        <w:tblLook w:val="04A0" w:firstRow="1" w:lastRow="0" w:firstColumn="1" w:lastColumn="0" w:noHBand="0" w:noVBand="1"/>
      </w:tblPr>
      <w:tblGrid>
        <w:gridCol w:w="671"/>
        <w:gridCol w:w="3367"/>
        <w:gridCol w:w="2721"/>
        <w:gridCol w:w="3534"/>
        <w:gridCol w:w="2339"/>
        <w:gridCol w:w="2400"/>
      </w:tblGrid>
      <w:tr w:rsidR="00D36C10" w:rsidRPr="00D36C10" w14:paraId="3705FF70" w14:textId="77777777" w:rsidTr="00471143">
        <w:trPr>
          <w:tblHeader/>
        </w:trPr>
        <w:tc>
          <w:tcPr>
            <w:tcW w:w="671" w:type="dxa"/>
            <w:vAlign w:val="center"/>
          </w:tcPr>
          <w:p w14:paraId="2A96CE87"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w:t>
            </w:r>
          </w:p>
        </w:tc>
        <w:tc>
          <w:tcPr>
            <w:tcW w:w="3367" w:type="dxa"/>
            <w:vAlign w:val="center"/>
          </w:tcPr>
          <w:p w14:paraId="767DDE1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Цель обработки персональных данных</w:t>
            </w:r>
          </w:p>
        </w:tc>
        <w:tc>
          <w:tcPr>
            <w:tcW w:w="2721" w:type="dxa"/>
            <w:vAlign w:val="center"/>
          </w:tcPr>
          <w:p w14:paraId="55BD27E3" w14:textId="77777777" w:rsidR="001C1EF7" w:rsidRPr="00D36C10" w:rsidRDefault="001C1EF7" w:rsidP="00E064CB">
            <w:pPr>
              <w:tabs>
                <w:tab w:val="left" w:pos="435"/>
              </w:tabs>
              <w:jc w:val="center"/>
              <w:rPr>
                <w:rFonts w:ascii="Times New Roman" w:hAnsi="Times New Roman" w:cs="Times New Roman"/>
                <w:b/>
                <w:sz w:val="26"/>
                <w:szCs w:val="26"/>
              </w:rPr>
            </w:pPr>
            <w:r w:rsidRPr="00D36C10">
              <w:rPr>
                <w:rFonts w:ascii="Times New Roman" w:hAnsi="Times New Roman" w:cs="Times New Roman"/>
                <w:b/>
                <w:sz w:val="26"/>
                <w:szCs w:val="26"/>
              </w:rPr>
              <w:t>Категории субъектов персональных данных, чьи данные подвергаются обработке</w:t>
            </w:r>
          </w:p>
        </w:tc>
        <w:tc>
          <w:tcPr>
            <w:tcW w:w="3534" w:type="dxa"/>
            <w:vAlign w:val="center"/>
          </w:tcPr>
          <w:p w14:paraId="54B01717"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Перечень обрабатываемых персональных данных</w:t>
            </w:r>
          </w:p>
        </w:tc>
        <w:tc>
          <w:tcPr>
            <w:tcW w:w="2339" w:type="dxa"/>
            <w:vAlign w:val="center"/>
          </w:tcPr>
          <w:p w14:paraId="0272AF37"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Правовые основания обработки персональных данных</w:t>
            </w:r>
          </w:p>
        </w:tc>
        <w:tc>
          <w:tcPr>
            <w:tcW w:w="2400" w:type="dxa"/>
            <w:vAlign w:val="center"/>
          </w:tcPr>
          <w:p w14:paraId="04B88D01"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Срок хранения персональных данных</w:t>
            </w:r>
          </w:p>
        </w:tc>
      </w:tr>
      <w:tr w:rsidR="00D36C10" w:rsidRPr="00D36C10" w14:paraId="39200D49" w14:textId="77777777" w:rsidTr="00471143">
        <w:trPr>
          <w:trHeight w:val="669"/>
        </w:trPr>
        <w:tc>
          <w:tcPr>
            <w:tcW w:w="15032" w:type="dxa"/>
            <w:gridSpan w:val="6"/>
            <w:vAlign w:val="center"/>
          </w:tcPr>
          <w:p w14:paraId="7C252C43"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ЗАКЛЮЧЕНИЕ И ИСПОЛНЕНИЕ ДОГОВОРА СТРАХОВАНИЯ</w:t>
            </w:r>
          </w:p>
        </w:tc>
      </w:tr>
      <w:tr w:rsidR="00D36C10" w:rsidRPr="00D36C10" w14:paraId="36CD8A05" w14:textId="77777777" w:rsidTr="00471143">
        <w:tc>
          <w:tcPr>
            <w:tcW w:w="671" w:type="dxa"/>
            <w:vMerge w:val="restart"/>
            <w:vAlign w:val="center"/>
          </w:tcPr>
          <w:p w14:paraId="1DAA889B" w14:textId="0D933766"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w:t>
            </w:r>
          </w:p>
        </w:tc>
        <w:tc>
          <w:tcPr>
            <w:tcW w:w="3367" w:type="dxa"/>
            <w:vMerge w:val="restart"/>
            <w:vAlign w:val="center"/>
          </w:tcPr>
          <w:p w14:paraId="3247690B" w14:textId="596C0156" w:rsidR="001C1EF7" w:rsidRPr="003B69A0" w:rsidRDefault="001C1EF7" w:rsidP="00191090">
            <w:pPr>
              <w:jc w:val="center"/>
              <w:rPr>
                <w:rFonts w:ascii="Times New Roman" w:hAnsi="Times New Roman" w:cs="Times New Roman"/>
                <w:b/>
                <w:color w:val="FF0000"/>
                <w:sz w:val="26"/>
                <w:szCs w:val="26"/>
              </w:rPr>
            </w:pPr>
            <w:r w:rsidRPr="00D36C10">
              <w:rPr>
                <w:rFonts w:ascii="Times New Roman" w:hAnsi="Times New Roman" w:cs="Times New Roman"/>
                <w:b/>
                <w:sz w:val="26"/>
                <w:szCs w:val="26"/>
              </w:rPr>
              <w:t>Заключение договоров страхования</w:t>
            </w:r>
            <w:r w:rsidR="00D64705">
              <w:rPr>
                <w:rFonts w:ascii="Times New Roman" w:hAnsi="Times New Roman" w:cs="Times New Roman"/>
                <w:b/>
                <w:sz w:val="26"/>
                <w:szCs w:val="26"/>
              </w:rPr>
              <w:t xml:space="preserve">, </w:t>
            </w:r>
            <w:r w:rsidR="0023675E" w:rsidRPr="00D36C10">
              <w:rPr>
                <w:rFonts w:ascii="Times New Roman" w:hAnsi="Times New Roman" w:cs="Times New Roman"/>
                <w:b/>
                <w:sz w:val="26"/>
                <w:szCs w:val="26"/>
              </w:rPr>
              <w:br/>
              <w:t>по различным видам страхования</w:t>
            </w:r>
            <w:r w:rsidRPr="00D36C10">
              <w:rPr>
                <w:rFonts w:ascii="Times New Roman" w:hAnsi="Times New Roman" w:cs="Times New Roman"/>
                <w:b/>
                <w:sz w:val="26"/>
                <w:szCs w:val="26"/>
              </w:rPr>
              <w:t xml:space="preserve"> </w:t>
            </w:r>
          </w:p>
        </w:tc>
        <w:tc>
          <w:tcPr>
            <w:tcW w:w="2721" w:type="dxa"/>
            <w:vMerge w:val="restart"/>
            <w:vAlign w:val="center"/>
          </w:tcPr>
          <w:p w14:paraId="78959074"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ответственные лица, представители по договорам, уполномоченные на подписание договора и (или) совершение действий в рамках его исполнения</w:t>
            </w:r>
          </w:p>
        </w:tc>
        <w:tc>
          <w:tcPr>
            <w:tcW w:w="3534" w:type="dxa"/>
            <w:vAlign w:val="center"/>
          </w:tcPr>
          <w:p w14:paraId="1CD39A98" w14:textId="2A78547B" w:rsidR="001C1EF7" w:rsidRPr="00D36C10" w:rsidRDefault="001C1EF7" w:rsidP="00234EA6">
            <w:pPr>
              <w:jc w:val="center"/>
              <w:rPr>
                <w:rFonts w:ascii="Times New Roman" w:hAnsi="Times New Roman" w:cs="Times New Roman"/>
                <w:sz w:val="26"/>
                <w:szCs w:val="26"/>
              </w:rPr>
            </w:pPr>
            <w:r w:rsidRPr="00D36C10">
              <w:rPr>
                <w:rFonts w:ascii="Times New Roman" w:hAnsi="Times New Roman" w:cs="Times New Roman"/>
                <w:sz w:val="26"/>
                <w:szCs w:val="26"/>
              </w:rPr>
              <w:t>Фамилия, собственное имя, отчество (если таковое имеется) (далее – ФИО), адрес места жительства (пребывания), контактный номер телефона,</w:t>
            </w:r>
            <w:r w:rsidRPr="00191090">
              <w:rPr>
                <w:rFonts w:ascii="Times New Roman" w:hAnsi="Times New Roman" w:cs="Times New Roman"/>
                <w:sz w:val="26"/>
                <w:szCs w:val="26"/>
              </w:rPr>
              <w:t xml:space="preserve"> </w:t>
            </w:r>
            <w:r w:rsidR="00234EA6" w:rsidRPr="00191090">
              <w:rPr>
                <w:rFonts w:ascii="Times New Roman" w:hAnsi="Times New Roman" w:cs="Times New Roman"/>
                <w:sz w:val="26"/>
                <w:szCs w:val="26"/>
              </w:rPr>
              <w:t>адрес электронной почты,</w:t>
            </w:r>
            <w:r w:rsidR="00234EA6">
              <w:t xml:space="preserve"> </w:t>
            </w:r>
            <w:r w:rsidRPr="00D36C10">
              <w:rPr>
                <w:rFonts w:ascii="Times New Roman" w:hAnsi="Times New Roman" w:cs="Times New Roman"/>
                <w:sz w:val="26"/>
                <w:szCs w:val="26"/>
              </w:rPr>
              <w:t xml:space="preserve">данные документа, удостоверяющего личность (серия, номер, дата выдачи, наименование или код государственного органа, выдавшего документ, идентификационный номер (при его наличии), учетный номер плательщика (в отношении индивидуального предпринимателя), сведения, содержащиеся в документе, подтверждающего полномочия представителя (доверенность, приказ о назначении и т.п.), информация о договоре страхования и иные </w:t>
            </w:r>
            <w:r w:rsidR="00DB11F2" w:rsidRPr="00D36C10">
              <w:rPr>
                <w:rFonts w:ascii="Times New Roman" w:hAnsi="Times New Roman" w:cs="Times New Roman"/>
                <w:sz w:val="26"/>
                <w:szCs w:val="26"/>
              </w:rPr>
              <w:t>сведения в зависимости от вида,</w:t>
            </w:r>
            <w:r w:rsidRPr="00D36C10">
              <w:rPr>
                <w:rFonts w:ascii="Times New Roman" w:hAnsi="Times New Roman" w:cs="Times New Roman"/>
                <w:sz w:val="26"/>
                <w:szCs w:val="26"/>
              </w:rPr>
              <w:t xml:space="preserve"> условий </w:t>
            </w:r>
            <w:r w:rsidR="00DB11F2" w:rsidRPr="00D36C10">
              <w:rPr>
                <w:rFonts w:ascii="Times New Roman" w:hAnsi="Times New Roman" w:cs="Times New Roman"/>
                <w:sz w:val="26"/>
                <w:szCs w:val="26"/>
              </w:rPr>
              <w:t>и порядка заключения договора</w:t>
            </w:r>
          </w:p>
        </w:tc>
        <w:tc>
          <w:tcPr>
            <w:tcW w:w="2339" w:type="dxa"/>
            <w:vAlign w:val="center"/>
          </w:tcPr>
          <w:p w14:paraId="7CDE74C9" w14:textId="00CF9AE5"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физических лиц </w:t>
            </w:r>
            <w:r w:rsidR="009F069A" w:rsidRPr="00D36C10">
              <w:rPr>
                <w:rFonts w:ascii="Times New Roman" w:hAnsi="Times New Roman" w:cs="Times New Roman"/>
                <w:sz w:val="26"/>
                <w:szCs w:val="26"/>
              </w:rPr>
              <w:br/>
            </w:r>
            <w:r w:rsidRPr="00D36C10">
              <w:rPr>
                <w:rFonts w:ascii="Times New Roman" w:hAnsi="Times New Roman" w:cs="Times New Roman"/>
                <w:sz w:val="26"/>
                <w:szCs w:val="26"/>
              </w:rPr>
              <w:t>и индивидуальных предпринимателей – абз. 15, 20 ст. 6 Закона</w:t>
            </w:r>
          </w:p>
          <w:p w14:paraId="7D332C5E" w14:textId="77777777"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2F39FAF9" w14:textId="77777777" w:rsidR="001C1EF7" w:rsidRPr="00D36C10" w:rsidRDefault="001C1EF7" w:rsidP="00DB11F2">
            <w:pPr>
              <w:spacing w:line="240" w:lineRule="exact"/>
              <w:jc w:val="center"/>
              <w:rPr>
                <w:rFonts w:ascii="Times New Roman" w:hAnsi="Times New Roman" w:cs="Times New Roman"/>
                <w:sz w:val="26"/>
                <w:szCs w:val="26"/>
              </w:rPr>
            </w:pPr>
          </w:p>
          <w:p w14:paraId="5E5E00CA" w14:textId="77777777"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абз. 8 ст. 6 Закона или абз. 20 ст. 6 Закона </w:t>
            </w:r>
            <w:r w:rsidRPr="00D36C10">
              <w:rPr>
                <w:rFonts w:ascii="Times New Roman" w:hAnsi="Times New Roman" w:cs="Times New Roman"/>
                <w:sz w:val="26"/>
                <w:szCs w:val="26"/>
              </w:rPr>
              <w:br/>
              <w:t>(ст. 49, п. 5 ст. 186 Гражданского кодекса Республики Беларусь (далее – ГК)</w:t>
            </w:r>
          </w:p>
          <w:p w14:paraId="57513985" w14:textId="77777777" w:rsidR="001C1EF7" w:rsidRPr="00D36C10" w:rsidRDefault="001C1EF7" w:rsidP="00DB11F2">
            <w:pPr>
              <w:spacing w:line="240" w:lineRule="exact"/>
              <w:jc w:val="center"/>
              <w:rPr>
                <w:rFonts w:ascii="Times New Roman" w:hAnsi="Times New Roman" w:cs="Times New Roman"/>
                <w:sz w:val="26"/>
                <w:szCs w:val="26"/>
              </w:rPr>
            </w:pPr>
          </w:p>
          <w:p w14:paraId="621891FC" w14:textId="1F347A78" w:rsidR="001C1EF7" w:rsidRPr="00D36C10" w:rsidRDefault="001C1EF7" w:rsidP="00DB11F2">
            <w:pPr>
              <w:spacing w:line="240" w:lineRule="exact"/>
              <w:jc w:val="both"/>
              <w:rPr>
                <w:rFonts w:ascii="Times New Roman" w:hAnsi="Times New Roman" w:cs="Times New Roman"/>
                <w:i/>
                <w:sz w:val="26"/>
                <w:szCs w:val="26"/>
              </w:rPr>
            </w:pPr>
            <w:r w:rsidRPr="00D36C10">
              <w:rPr>
                <w:rFonts w:ascii="Times New Roman" w:hAnsi="Times New Roman" w:cs="Times New Roman"/>
                <w:sz w:val="22"/>
                <w:szCs w:val="22"/>
              </w:rPr>
              <w:t>(</w:t>
            </w:r>
            <w:r w:rsidRPr="00D36C10">
              <w:rPr>
                <w:rFonts w:ascii="Times New Roman" w:hAnsi="Times New Roman" w:cs="Times New Roman"/>
                <w:i/>
                <w:sz w:val="22"/>
                <w:szCs w:val="22"/>
              </w:rPr>
              <w:t>Справочно. Пункт 1 статьи 819,</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статья 829, аб</w:t>
            </w:r>
            <w:r w:rsidR="001A67D8" w:rsidRPr="00D36C10">
              <w:rPr>
                <w:rFonts w:ascii="Times New Roman" w:hAnsi="Times New Roman" w:cs="Times New Roman"/>
                <w:i/>
                <w:sz w:val="22"/>
                <w:szCs w:val="22"/>
              </w:rPr>
              <w:t xml:space="preserve">зац первый пункта 2 статьи 832, </w:t>
            </w:r>
            <w:r w:rsidRPr="00D36C10">
              <w:rPr>
                <w:rFonts w:ascii="Times New Roman" w:hAnsi="Times New Roman" w:cs="Times New Roman"/>
                <w:i/>
                <w:sz w:val="22"/>
                <w:szCs w:val="22"/>
              </w:rPr>
              <w:t xml:space="preserve">статьи 833 </w:t>
            </w:r>
            <w:r w:rsidR="001A67D8" w:rsidRPr="00D36C10">
              <w:rPr>
                <w:rFonts w:ascii="Times New Roman" w:hAnsi="Times New Roman" w:cs="Times New Roman"/>
                <w:i/>
                <w:sz w:val="22"/>
                <w:szCs w:val="22"/>
              </w:rPr>
              <w:br/>
            </w:r>
            <w:r w:rsidRPr="00D36C10">
              <w:rPr>
                <w:rFonts w:ascii="Times New Roman" w:hAnsi="Times New Roman" w:cs="Times New Roman"/>
                <w:i/>
                <w:sz w:val="22"/>
                <w:szCs w:val="22"/>
              </w:rPr>
              <w:t xml:space="preserve">и 846, абзац второй пункта 1 статьи 851 </w:t>
            </w:r>
            <w:r w:rsidR="00D36C10" w:rsidRPr="00D36C10">
              <w:rPr>
                <w:rFonts w:ascii="Times New Roman" w:hAnsi="Times New Roman" w:cs="Times New Roman"/>
                <w:i/>
                <w:sz w:val="22"/>
                <w:szCs w:val="22"/>
              </w:rPr>
              <w:t>Гражданского</w:t>
            </w:r>
            <w:r w:rsidRPr="00D36C10">
              <w:rPr>
                <w:rFonts w:ascii="Times New Roman" w:hAnsi="Times New Roman" w:cs="Times New Roman"/>
                <w:i/>
                <w:sz w:val="22"/>
                <w:szCs w:val="22"/>
              </w:rPr>
              <w:t xml:space="preserve"> кодекса.</w:t>
            </w:r>
          </w:p>
          <w:p w14:paraId="63A55540" w14:textId="77777777" w:rsidR="001C1EF7" w:rsidRPr="00D36C10" w:rsidRDefault="001C1EF7" w:rsidP="00DB11F2">
            <w:pPr>
              <w:spacing w:line="240" w:lineRule="exact"/>
              <w:jc w:val="both"/>
              <w:rPr>
                <w:rFonts w:ascii="Times New Roman" w:hAnsi="Times New Roman" w:cs="Times New Roman"/>
                <w:i/>
                <w:sz w:val="26"/>
                <w:szCs w:val="26"/>
              </w:rPr>
            </w:pPr>
          </w:p>
          <w:p w14:paraId="58C456E2" w14:textId="5572DA57" w:rsidR="001C1EF7" w:rsidRPr="00D36C10" w:rsidRDefault="00D337AC"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Статьи 5, 29, 37, </w:t>
            </w:r>
            <w:r w:rsidRPr="00D36C10">
              <w:rPr>
                <w:rFonts w:ascii="Times New Roman" w:hAnsi="Times New Roman" w:cs="Times New Roman"/>
                <w:i/>
                <w:sz w:val="22"/>
                <w:szCs w:val="22"/>
              </w:rPr>
              <w:br/>
              <w:t xml:space="preserve">65, 66, 68 Закона </w:t>
            </w:r>
            <w:r w:rsidRPr="00D36C10">
              <w:rPr>
                <w:rFonts w:ascii="Times New Roman" w:hAnsi="Times New Roman" w:cs="Times New Roman"/>
                <w:i/>
                <w:sz w:val="22"/>
                <w:szCs w:val="22"/>
              </w:rPr>
              <w:br/>
              <w:t>о</w:t>
            </w:r>
            <w:r w:rsidRPr="00D36C10">
              <w:rPr>
                <w:rFonts w:ascii="Times New Roman" w:hAnsi="Times New Roman" w:cs="Times New Roman"/>
                <w:sz w:val="22"/>
                <w:szCs w:val="22"/>
              </w:rPr>
              <w:t> </w:t>
            </w:r>
            <w:r w:rsidRPr="00D36C10">
              <w:rPr>
                <w:rFonts w:ascii="Times New Roman" w:hAnsi="Times New Roman" w:cs="Times New Roman"/>
                <w:i/>
                <w:sz w:val="22"/>
                <w:szCs w:val="22"/>
              </w:rPr>
              <w:t>страховой деятельности.</w:t>
            </w:r>
          </w:p>
          <w:p w14:paraId="7F4605BF" w14:textId="77777777" w:rsidR="001C1EF7" w:rsidRPr="00D36C10" w:rsidRDefault="001C1EF7" w:rsidP="00DB11F2">
            <w:pPr>
              <w:spacing w:line="240" w:lineRule="exact"/>
              <w:jc w:val="both"/>
              <w:rPr>
                <w:rFonts w:ascii="Times New Roman" w:hAnsi="Times New Roman" w:cs="Times New Roman"/>
                <w:i/>
                <w:sz w:val="22"/>
                <w:szCs w:val="22"/>
              </w:rPr>
            </w:pPr>
          </w:p>
          <w:p w14:paraId="3C5774EF" w14:textId="77777777" w:rsidR="001C1EF7" w:rsidRPr="00D36C10" w:rsidRDefault="001C1EF7"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Подпункт 1.1. пункта 1 Указа Президента Республики Беларусь от 11 мая 2019 г. </w:t>
            </w:r>
            <w:r w:rsidRPr="00D36C10">
              <w:rPr>
                <w:rFonts w:ascii="Times New Roman" w:hAnsi="Times New Roman" w:cs="Times New Roman"/>
                <w:i/>
                <w:sz w:val="22"/>
                <w:szCs w:val="22"/>
              </w:rPr>
              <w:br/>
              <w:t>№ 175;</w:t>
            </w:r>
          </w:p>
          <w:p w14:paraId="022DDB1B" w14:textId="77777777" w:rsidR="001C1EF7" w:rsidRPr="00D36C10" w:rsidRDefault="001C1EF7" w:rsidP="00DB11F2">
            <w:pPr>
              <w:spacing w:line="240" w:lineRule="exact"/>
              <w:jc w:val="both"/>
              <w:rPr>
                <w:rFonts w:ascii="Times New Roman" w:hAnsi="Times New Roman" w:cs="Times New Roman"/>
                <w:i/>
                <w:sz w:val="22"/>
                <w:szCs w:val="22"/>
              </w:rPr>
            </w:pPr>
          </w:p>
          <w:p w14:paraId="343B4BF6" w14:textId="23C06AAB" w:rsidR="001C1EF7" w:rsidRPr="00D36C10" w:rsidRDefault="001C1EF7"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Инструкция о порядке и сроках представления страховыми организациями сведений, входящих в состав страховой истории, утвержденная постановлением</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 xml:space="preserve">Министерства Финансов Республики Беларусь от </w:t>
            </w:r>
            <w:r w:rsidRPr="00D36C10">
              <w:rPr>
                <w:rFonts w:ascii="Times New Roman" w:hAnsi="Times New Roman" w:cs="Times New Roman"/>
                <w:i/>
                <w:sz w:val="22"/>
                <w:szCs w:val="22"/>
              </w:rPr>
              <w:br/>
              <w:t xml:space="preserve">16 декабря 2016 г. </w:t>
            </w:r>
            <w:r w:rsidR="00F718AC">
              <w:rPr>
                <w:rFonts w:ascii="Times New Roman" w:hAnsi="Times New Roman" w:cs="Times New Roman"/>
                <w:i/>
                <w:sz w:val="22"/>
                <w:szCs w:val="22"/>
              </w:rPr>
              <w:br/>
            </w:r>
            <w:r w:rsidRPr="00D36C10">
              <w:rPr>
                <w:rFonts w:ascii="Times New Roman" w:hAnsi="Times New Roman" w:cs="Times New Roman"/>
                <w:i/>
                <w:sz w:val="22"/>
                <w:szCs w:val="22"/>
              </w:rPr>
              <w:t>№ 107;</w:t>
            </w:r>
          </w:p>
          <w:p w14:paraId="61DDFC33" w14:textId="77777777" w:rsidR="001C1EF7" w:rsidRPr="00D36C10" w:rsidRDefault="001C1EF7" w:rsidP="00DB11F2">
            <w:pPr>
              <w:spacing w:line="240" w:lineRule="exact"/>
              <w:jc w:val="center"/>
              <w:rPr>
                <w:rFonts w:ascii="Times New Roman" w:hAnsi="Times New Roman" w:cs="Times New Roman"/>
                <w:i/>
                <w:sz w:val="22"/>
                <w:szCs w:val="22"/>
              </w:rPr>
            </w:pPr>
          </w:p>
          <w:p w14:paraId="1C212D96" w14:textId="77777777" w:rsidR="001C1EF7" w:rsidRPr="00D36C10" w:rsidRDefault="001C1EF7" w:rsidP="00DB11F2">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Пункт 4 Инструкции об определении состава базового страхового тарифа по видам добровольного страхования, а также о порядке заключения договоров страхования, сострахования, перестрахования и применения страховых тарифов, утвержденной Постановлением Министерства финансов Республики Беларусь от 20 июня 2014 г. № 37;</w:t>
            </w:r>
          </w:p>
          <w:p w14:paraId="3FDE8D0A" w14:textId="77777777" w:rsidR="001C1EF7" w:rsidRPr="00D36C10" w:rsidRDefault="001C1EF7" w:rsidP="00DB11F2">
            <w:pPr>
              <w:spacing w:line="240" w:lineRule="exact"/>
              <w:jc w:val="both"/>
              <w:rPr>
                <w:rFonts w:ascii="Times New Roman" w:hAnsi="Times New Roman" w:cs="Times New Roman"/>
                <w:i/>
                <w:sz w:val="22"/>
                <w:szCs w:val="22"/>
              </w:rPr>
            </w:pPr>
          </w:p>
          <w:p w14:paraId="57D57F4A" w14:textId="77777777" w:rsidR="001C1EF7" w:rsidRPr="00D36C10" w:rsidRDefault="001C1EF7" w:rsidP="00DB11F2">
            <w:pPr>
              <w:spacing w:line="240" w:lineRule="exact"/>
              <w:jc w:val="both"/>
              <w:rPr>
                <w:rFonts w:ascii="Times New Roman" w:hAnsi="Times New Roman" w:cs="Times New Roman"/>
                <w:sz w:val="26"/>
                <w:szCs w:val="26"/>
              </w:rPr>
            </w:pPr>
            <w:r w:rsidRPr="00D36C10">
              <w:rPr>
                <w:rFonts w:ascii="Times New Roman" w:hAnsi="Times New Roman" w:cs="Times New Roman"/>
                <w:i/>
                <w:sz w:val="22"/>
                <w:szCs w:val="22"/>
              </w:rPr>
              <w:t>Правила страхования соответствующего</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вида страхования, утвержденные ЗАСО «Имклива Иншуранс»</w:t>
            </w:r>
          </w:p>
        </w:tc>
        <w:tc>
          <w:tcPr>
            <w:tcW w:w="2400" w:type="dxa"/>
            <w:vAlign w:val="center"/>
          </w:tcPr>
          <w:p w14:paraId="34811EBD"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5884FEDE"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01326C0F"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06683406" w14:textId="77777777" w:rsidR="001C1EF7" w:rsidRPr="00D36C10" w:rsidRDefault="001C1EF7" w:rsidP="00DB11F2">
            <w:pPr>
              <w:spacing w:line="240" w:lineRule="exact"/>
              <w:jc w:val="center"/>
              <w:rPr>
                <w:rFonts w:ascii="Times New Roman" w:hAnsi="Times New Roman" w:cs="Times New Roman"/>
                <w:i/>
                <w:sz w:val="26"/>
                <w:szCs w:val="26"/>
              </w:rPr>
            </w:pPr>
            <w:r w:rsidRPr="00D36C10">
              <w:rPr>
                <w:rFonts w:ascii="Times New Roman" w:hAnsi="Times New Roman" w:cs="Times New Roman"/>
                <w:i/>
                <w:sz w:val="26"/>
                <w:szCs w:val="26"/>
              </w:rPr>
              <w:t xml:space="preserve">(п.70 Перечня </w:t>
            </w:r>
          </w:p>
          <w:p w14:paraId="66A082F9" w14:textId="652D9958" w:rsidR="001C1EF7" w:rsidRPr="00D36C10" w:rsidRDefault="001C1EF7" w:rsidP="00DB11F2">
            <w:pPr>
              <w:spacing w:line="240" w:lineRule="exact"/>
              <w:jc w:val="center"/>
              <w:rPr>
                <w:rFonts w:ascii="Times New Roman" w:hAnsi="Times New Roman" w:cs="Times New Roman"/>
                <w:sz w:val="26"/>
                <w:szCs w:val="26"/>
              </w:rPr>
            </w:pPr>
            <w:r w:rsidRPr="00D36C10">
              <w:rPr>
                <w:rFonts w:ascii="Times New Roman" w:hAnsi="Times New Roman" w:cs="Times New Roman"/>
                <w:i/>
                <w:sz w:val="26"/>
                <w:szCs w:val="26"/>
              </w:rPr>
              <w:t xml:space="preserve">типовых документов, образующихся </w:t>
            </w:r>
            <w:r w:rsidR="00BD69D0" w:rsidRPr="00D36C10">
              <w:rPr>
                <w:rFonts w:ascii="Times New Roman" w:hAnsi="Times New Roman" w:cs="Times New Roman"/>
                <w:i/>
                <w:sz w:val="26"/>
                <w:szCs w:val="26"/>
              </w:rPr>
              <w:br/>
            </w:r>
            <w:r w:rsidRPr="00D36C10">
              <w:rPr>
                <w:rFonts w:ascii="Times New Roman" w:hAnsi="Times New Roman" w:cs="Times New Roman"/>
                <w:i/>
                <w:sz w:val="26"/>
                <w:szCs w:val="26"/>
              </w:rPr>
              <w:t xml:space="preserve">в процессе деятельности государственных органов, иных организаций и индивидуальных предпринимателей, </w:t>
            </w:r>
            <w:r w:rsidR="00BD69D0" w:rsidRPr="00D36C10">
              <w:rPr>
                <w:rFonts w:ascii="Times New Roman" w:hAnsi="Times New Roman" w:cs="Times New Roman"/>
                <w:i/>
                <w:sz w:val="26"/>
                <w:szCs w:val="26"/>
              </w:rPr>
              <w:br/>
            </w:r>
            <w:r w:rsidRPr="00D36C10">
              <w:rPr>
                <w:rFonts w:ascii="Times New Roman" w:hAnsi="Times New Roman" w:cs="Times New Roman"/>
                <w:i/>
                <w:sz w:val="26"/>
                <w:szCs w:val="26"/>
              </w:rPr>
              <w:t xml:space="preserve">с указанием сроков хранения, утвержденного постановлением Министерства юстиции Республики Беларусь от 24 мая 2012 г. № 140 (далее – Перечень) </w:t>
            </w:r>
          </w:p>
        </w:tc>
      </w:tr>
      <w:tr w:rsidR="00D36C10" w:rsidRPr="00D36C10" w14:paraId="77D6F7A9" w14:textId="77777777" w:rsidTr="00471143">
        <w:tc>
          <w:tcPr>
            <w:tcW w:w="671" w:type="dxa"/>
            <w:vMerge/>
            <w:vAlign w:val="center"/>
          </w:tcPr>
          <w:p w14:paraId="0634AA33" w14:textId="77777777" w:rsidR="001C1EF7" w:rsidRPr="00D36C10" w:rsidRDefault="001C1EF7" w:rsidP="00E064CB">
            <w:pPr>
              <w:jc w:val="center"/>
              <w:rPr>
                <w:rFonts w:ascii="Times New Roman" w:hAnsi="Times New Roman" w:cs="Times New Roman"/>
                <w:sz w:val="26"/>
                <w:szCs w:val="26"/>
              </w:rPr>
            </w:pPr>
          </w:p>
        </w:tc>
        <w:tc>
          <w:tcPr>
            <w:tcW w:w="3367" w:type="dxa"/>
            <w:vMerge/>
            <w:vAlign w:val="center"/>
          </w:tcPr>
          <w:p w14:paraId="2D722BD6" w14:textId="77777777" w:rsidR="001C1EF7" w:rsidRPr="00D36C10" w:rsidRDefault="001C1EF7" w:rsidP="00E064CB">
            <w:pPr>
              <w:jc w:val="center"/>
              <w:rPr>
                <w:rFonts w:ascii="Times New Roman" w:hAnsi="Times New Roman" w:cs="Times New Roman"/>
                <w:sz w:val="26"/>
                <w:szCs w:val="26"/>
              </w:rPr>
            </w:pPr>
          </w:p>
        </w:tc>
        <w:tc>
          <w:tcPr>
            <w:tcW w:w="2721" w:type="dxa"/>
            <w:vMerge/>
            <w:vAlign w:val="center"/>
          </w:tcPr>
          <w:p w14:paraId="10088B42" w14:textId="77777777" w:rsidR="001C1EF7" w:rsidRPr="00D36C10" w:rsidRDefault="001C1EF7" w:rsidP="00E064CB">
            <w:pPr>
              <w:jc w:val="center"/>
              <w:rPr>
                <w:rFonts w:ascii="Times New Roman" w:hAnsi="Times New Roman" w:cs="Times New Roman"/>
                <w:sz w:val="26"/>
                <w:szCs w:val="26"/>
              </w:rPr>
            </w:pPr>
          </w:p>
        </w:tc>
        <w:tc>
          <w:tcPr>
            <w:tcW w:w="3534" w:type="dxa"/>
            <w:vAlign w:val="center"/>
          </w:tcPr>
          <w:p w14:paraId="32D326A3" w14:textId="77777777" w:rsidR="001C1EF7" w:rsidRPr="00D36C10" w:rsidRDefault="001C1EF7" w:rsidP="00E064CB">
            <w:pPr>
              <w:jc w:val="center"/>
              <w:rPr>
                <w:rFonts w:ascii="Times New Roman" w:hAnsi="Times New Roman" w:cs="Times New Roman"/>
                <w:b/>
                <w:sz w:val="26"/>
                <w:szCs w:val="26"/>
              </w:rPr>
            </w:pPr>
            <w:r w:rsidRPr="00D36C10">
              <w:rPr>
                <w:rFonts w:ascii="Times New Roman" w:hAnsi="Times New Roman" w:cs="Times New Roman"/>
                <w:b/>
                <w:sz w:val="26"/>
                <w:szCs w:val="26"/>
              </w:rPr>
              <w:t>дополнительно:</w:t>
            </w:r>
          </w:p>
        </w:tc>
        <w:tc>
          <w:tcPr>
            <w:tcW w:w="2339" w:type="dxa"/>
            <w:vAlign w:val="center"/>
          </w:tcPr>
          <w:p w14:paraId="697E15E0" w14:textId="77777777" w:rsidR="001C1EF7" w:rsidRPr="00D36C10" w:rsidRDefault="001C1EF7" w:rsidP="00E064CB">
            <w:pPr>
              <w:jc w:val="center"/>
              <w:rPr>
                <w:rFonts w:ascii="Times New Roman" w:hAnsi="Times New Roman" w:cs="Times New Roman"/>
                <w:sz w:val="26"/>
                <w:szCs w:val="26"/>
              </w:rPr>
            </w:pPr>
          </w:p>
        </w:tc>
        <w:tc>
          <w:tcPr>
            <w:tcW w:w="2400" w:type="dxa"/>
            <w:vAlign w:val="center"/>
          </w:tcPr>
          <w:p w14:paraId="251A2A56" w14:textId="77777777" w:rsidR="001C1EF7" w:rsidRPr="00D36C10" w:rsidRDefault="001C1EF7" w:rsidP="00E064CB">
            <w:pPr>
              <w:jc w:val="center"/>
              <w:rPr>
                <w:rFonts w:ascii="Times New Roman" w:hAnsi="Times New Roman" w:cs="Times New Roman"/>
                <w:sz w:val="26"/>
                <w:szCs w:val="26"/>
              </w:rPr>
            </w:pPr>
          </w:p>
        </w:tc>
      </w:tr>
      <w:tr w:rsidR="00D36C10" w:rsidRPr="00D36C10" w14:paraId="51F541B1" w14:textId="77777777" w:rsidTr="00471143">
        <w:tc>
          <w:tcPr>
            <w:tcW w:w="671" w:type="dxa"/>
            <w:vAlign w:val="center"/>
          </w:tcPr>
          <w:p w14:paraId="0CE8071C" w14:textId="113A21E3"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1.1</w:t>
            </w:r>
          </w:p>
        </w:tc>
        <w:tc>
          <w:tcPr>
            <w:tcW w:w="3367" w:type="dxa"/>
            <w:vAlign w:val="center"/>
          </w:tcPr>
          <w:p w14:paraId="3C656243"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Транспортное страхование</w:t>
            </w:r>
          </w:p>
        </w:tc>
        <w:tc>
          <w:tcPr>
            <w:tcW w:w="2721" w:type="dxa"/>
            <w:vMerge/>
            <w:vAlign w:val="center"/>
          </w:tcPr>
          <w:p w14:paraId="18777ACF" w14:textId="77777777" w:rsidR="001C1EF7" w:rsidRPr="00D36C10" w:rsidRDefault="001C1EF7" w:rsidP="00E064CB">
            <w:pPr>
              <w:jc w:val="center"/>
              <w:rPr>
                <w:rFonts w:ascii="Times New Roman" w:hAnsi="Times New Roman" w:cs="Times New Roman"/>
                <w:sz w:val="26"/>
                <w:szCs w:val="26"/>
              </w:rPr>
            </w:pPr>
          </w:p>
        </w:tc>
        <w:tc>
          <w:tcPr>
            <w:tcW w:w="3534" w:type="dxa"/>
            <w:vAlign w:val="center"/>
          </w:tcPr>
          <w:p w14:paraId="3AAF2234" w14:textId="07D68D99" w:rsidR="001C1EF7" w:rsidRPr="00D36C10" w:rsidRDefault="001C1EF7" w:rsidP="0023675E">
            <w:pPr>
              <w:jc w:val="center"/>
              <w:rPr>
                <w:rFonts w:ascii="Times New Roman" w:hAnsi="Times New Roman" w:cs="Times New Roman"/>
                <w:sz w:val="26"/>
                <w:szCs w:val="26"/>
              </w:rPr>
            </w:pPr>
            <w:r w:rsidRPr="00D36C10">
              <w:rPr>
                <w:rFonts w:ascii="Times New Roman" w:hAnsi="Times New Roman" w:cs="Times New Roman"/>
                <w:sz w:val="26"/>
                <w:szCs w:val="26"/>
              </w:rPr>
              <w:t>Сведения о транспортном средстве (</w:t>
            </w:r>
            <w:r w:rsidR="0023675E" w:rsidRPr="00D36C10">
              <w:rPr>
                <w:rFonts w:ascii="Times New Roman" w:hAnsi="Times New Roman" w:cs="Times New Roman"/>
                <w:sz w:val="26"/>
                <w:szCs w:val="26"/>
              </w:rPr>
              <w:t xml:space="preserve">фотоизображение, </w:t>
            </w:r>
            <w:r w:rsidRPr="00D36C10">
              <w:rPr>
                <w:rFonts w:ascii="Times New Roman" w:hAnsi="Times New Roman" w:cs="Times New Roman"/>
                <w:sz w:val="26"/>
                <w:szCs w:val="26"/>
              </w:rPr>
              <w:t>марка, модель, регистрационный знак, идентифи</w:t>
            </w:r>
            <w:r w:rsidR="009F069A" w:rsidRPr="00D36C10">
              <w:rPr>
                <w:rFonts w:ascii="Times New Roman" w:hAnsi="Times New Roman" w:cs="Times New Roman"/>
                <w:sz w:val="26"/>
                <w:szCs w:val="26"/>
              </w:rPr>
              <w:t xml:space="preserve">кационный номер кузова и др.); </w:t>
            </w:r>
            <w:r w:rsidRPr="00D36C10">
              <w:rPr>
                <w:rFonts w:ascii="Times New Roman" w:hAnsi="Times New Roman" w:cs="Times New Roman"/>
                <w:sz w:val="26"/>
                <w:szCs w:val="26"/>
              </w:rPr>
              <w:t xml:space="preserve">данные документа, подтверждающего государственную регистрацию транспортного средства </w:t>
            </w:r>
            <w:r w:rsidR="009F069A" w:rsidRPr="00D36C10">
              <w:rPr>
                <w:rFonts w:ascii="Times New Roman" w:hAnsi="Times New Roman" w:cs="Times New Roman"/>
                <w:sz w:val="26"/>
                <w:szCs w:val="26"/>
              </w:rPr>
              <w:br/>
            </w:r>
            <w:r w:rsidRPr="00D36C10">
              <w:rPr>
                <w:rFonts w:ascii="Times New Roman" w:hAnsi="Times New Roman" w:cs="Times New Roman"/>
                <w:sz w:val="26"/>
                <w:szCs w:val="26"/>
              </w:rPr>
              <w:t xml:space="preserve">и основания владения; сведения содержащиеся </w:t>
            </w:r>
            <w:r w:rsidR="00F81B82" w:rsidRPr="00D36C10">
              <w:rPr>
                <w:rFonts w:ascii="Times New Roman" w:hAnsi="Times New Roman" w:cs="Times New Roman"/>
                <w:sz w:val="26"/>
                <w:szCs w:val="26"/>
              </w:rPr>
              <w:t xml:space="preserve">в водительском удостоверении и </w:t>
            </w:r>
            <w:r w:rsidRPr="00D36C10">
              <w:rPr>
                <w:rFonts w:ascii="Times New Roman" w:hAnsi="Times New Roman" w:cs="Times New Roman"/>
                <w:sz w:val="26"/>
                <w:szCs w:val="26"/>
              </w:rPr>
              <w:t xml:space="preserve">(или) доверенности, договоре залога или кредитном договор (при </w:t>
            </w:r>
            <w:r w:rsidR="00D337AC" w:rsidRPr="00D36C10">
              <w:rPr>
                <w:rFonts w:ascii="Times New Roman" w:hAnsi="Times New Roman" w:cs="Times New Roman"/>
                <w:sz w:val="26"/>
                <w:szCs w:val="26"/>
              </w:rPr>
              <w:br/>
            </w:r>
            <w:r w:rsidRPr="00D36C10">
              <w:rPr>
                <w:rFonts w:ascii="Times New Roman" w:hAnsi="Times New Roman" w:cs="Times New Roman"/>
                <w:sz w:val="26"/>
                <w:szCs w:val="26"/>
              </w:rPr>
              <w:t>их наличии); иные сведения согласно соответствующим</w:t>
            </w:r>
            <w:r w:rsidR="0052434D" w:rsidRPr="00D36C10">
              <w:rPr>
                <w:rFonts w:ascii="Times New Roman" w:hAnsi="Times New Roman" w:cs="Times New Roman"/>
                <w:sz w:val="26"/>
                <w:szCs w:val="26"/>
              </w:rPr>
              <w:t xml:space="preserve"> Правилам страхования.</w:t>
            </w:r>
          </w:p>
        </w:tc>
        <w:tc>
          <w:tcPr>
            <w:tcW w:w="2339" w:type="dxa"/>
            <w:vMerge w:val="restart"/>
            <w:vAlign w:val="center"/>
          </w:tcPr>
          <w:p w14:paraId="6BBFF7E9"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абз. 15, 20 ст. 6 Закона</w:t>
            </w:r>
          </w:p>
          <w:p w14:paraId="3E968960"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Merge w:val="restart"/>
            <w:vAlign w:val="center"/>
          </w:tcPr>
          <w:p w14:paraId="3020F8B9" w14:textId="608EB97A"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7BF2AAAB" w14:textId="77777777"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278A5DAE"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0238A3EC" w14:textId="77777777" w:rsidR="001C1EF7" w:rsidRPr="00D36C10" w:rsidRDefault="001C1EF7" w:rsidP="00E064CB">
            <w:pPr>
              <w:jc w:val="center"/>
              <w:rPr>
                <w:rFonts w:ascii="Times New Roman" w:hAnsi="Times New Roman" w:cs="Times New Roman"/>
                <w:i/>
                <w:sz w:val="26"/>
                <w:szCs w:val="26"/>
              </w:rPr>
            </w:pPr>
            <w:r w:rsidRPr="00D36C10">
              <w:rPr>
                <w:rFonts w:ascii="Times New Roman" w:hAnsi="Times New Roman" w:cs="Times New Roman"/>
                <w:i/>
                <w:sz w:val="26"/>
                <w:szCs w:val="26"/>
              </w:rPr>
              <w:t>(п.70 Перечня)</w:t>
            </w:r>
          </w:p>
        </w:tc>
      </w:tr>
      <w:tr w:rsidR="00D36C10" w:rsidRPr="00D36C10" w14:paraId="4D6675AB" w14:textId="77777777" w:rsidTr="00471143">
        <w:tc>
          <w:tcPr>
            <w:tcW w:w="671" w:type="dxa"/>
            <w:vAlign w:val="center"/>
          </w:tcPr>
          <w:p w14:paraId="48E5FC8B" w14:textId="3F30CAD3"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1.2</w:t>
            </w:r>
          </w:p>
        </w:tc>
        <w:tc>
          <w:tcPr>
            <w:tcW w:w="3367" w:type="dxa"/>
            <w:vAlign w:val="center"/>
          </w:tcPr>
          <w:p w14:paraId="3A1637CA"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Страхование имущества, имущественных интересов</w:t>
            </w:r>
          </w:p>
        </w:tc>
        <w:tc>
          <w:tcPr>
            <w:tcW w:w="2721" w:type="dxa"/>
            <w:vMerge/>
            <w:vAlign w:val="center"/>
          </w:tcPr>
          <w:p w14:paraId="01670B51" w14:textId="77777777" w:rsidR="001C1EF7" w:rsidRPr="00D36C10" w:rsidRDefault="001C1EF7" w:rsidP="00E064CB">
            <w:pPr>
              <w:jc w:val="center"/>
              <w:rPr>
                <w:rFonts w:ascii="Times New Roman" w:hAnsi="Times New Roman" w:cs="Times New Roman"/>
                <w:sz w:val="26"/>
                <w:szCs w:val="26"/>
              </w:rPr>
            </w:pPr>
          </w:p>
        </w:tc>
        <w:tc>
          <w:tcPr>
            <w:tcW w:w="3534" w:type="dxa"/>
            <w:vAlign w:val="center"/>
          </w:tcPr>
          <w:p w14:paraId="6929C81D" w14:textId="502D7490" w:rsidR="001C1EF7" w:rsidRPr="00D36C10" w:rsidRDefault="001C1EF7" w:rsidP="00E06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Сведения об имуществе (состав </w:t>
            </w:r>
            <w:r w:rsidR="0023675E" w:rsidRPr="00D36C10">
              <w:rPr>
                <w:rFonts w:ascii="Times New Roman" w:hAnsi="Times New Roman" w:cs="Times New Roman"/>
                <w:sz w:val="26"/>
                <w:szCs w:val="26"/>
              </w:rPr>
              <w:br/>
            </w:r>
            <w:r w:rsidRPr="00D36C10">
              <w:rPr>
                <w:rFonts w:ascii="Times New Roman" w:hAnsi="Times New Roman" w:cs="Times New Roman"/>
                <w:sz w:val="26"/>
                <w:szCs w:val="26"/>
              </w:rPr>
              <w:t>и местонахождение, место регистрации недвижимого имущества и т.п.), данные документа, подтверждающего</w:t>
            </w:r>
          </w:p>
          <w:p w14:paraId="02EEE864" w14:textId="00B42496" w:rsidR="001C1EF7" w:rsidRPr="00D36C10" w:rsidRDefault="0023675E" w:rsidP="00E064CB">
            <w:pPr>
              <w:jc w:val="center"/>
              <w:rPr>
                <w:rFonts w:ascii="Times New Roman" w:hAnsi="Times New Roman" w:cs="Times New Roman"/>
                <w:sz w:val="26"/>
                <w:szCs w:val="26"/>
              </w:rPr>
            </w:pPr>
            <w:r w:rsidRPr="00D36C10">
              <w:rPr>
                <w:rFonts w:ascii="Times New Roman" w:hAnsi="Times New Roman" w:cs="Times New Roman"/>
                <w:sz w:val="26"/>
                <w:szCs w:val="26"/>
              </w:rPr>
              <w:t>владение страхуемого имущества</w:t>
            </w:r>
            <w:r w:rsidR="007A6C72" w:rsidRPr="00D36C10">
              <w:rPr>
                <w:rFonts w:ascii="Times New Roman" w:hAnsi="Times New Roman" w:cs="Times New Roman"/>
                <w:sz w:val="26"/>
                <w:szCs w:val="26"/>
              </w:rPr>
              <w:t>, иные сведения согласно соответствующим Правилам страхования</w:t>
            </w:r>
          </w:p>
        </w:tc>
        <w:tc>
          <w:tcPr>
            <w:tcW w:w="2339" w:type="dxa"/>
            <w:vMerge/>
            <w:vAlign w:val="center"/>
          </w:tcPr>
          <w:p w14:paraId="2255F9D4" w14:textId="77777777" w:rsidR="001C1EF7" w:rsidRPr="00D36C10" w:rsidRDefault="001C1EF7" w:rsidP="00E064CB">
            <w:pPr>
              <w:jc w:val="center"/>
              <w:rPr>
                <w:rFonts w:ascii="Times New Roman" w:hAnsi="Times New Roman" w:cs="Times New Roman"/>
                <w:sz w:val="26"/>
                <w:szCs w:val="26"/>
              </w:rPr>
            </w:pPr>
          </w:p>
        </w:tc>
        <w:tc>
          <w:tcPr>
            <w:tcW w:w="2400" w:type="dxa"/>
            <w:vMerge/>
            <w:vAlign w:val="center"/>
          </w:tcPr>
          <w:p w14:paraId="575E0804" w14:textId="77777777" w:rsidR="001C1EF7" w:rsidRPr="00D36C10" w:rsidRDefault="001C1EF7" w:rsidP="00E064CB">
            <w:pPr>
              <w:jc w:val="center"/>
              <w:rPr>
                <w:rFonts w:ascii="Times New Roman" w:hAnsi="Times New Roman" w:cs="Times New Roman"/>
                <w:sz w:val="26"/>
                <w:szCs w:val="26"/>
              </w:rPr>
            </w:pPr>
          </w:p>
        </w:tc>
      </w:tr>
      <w:tr w:rsidR="00D36C10" w:rsidRPr="00D36C10" w14:paraId="2E306BDC" w14:textId="77777777" w:rsidTr="00471143">
        <w:tc>
          <w:tcPr>
            <w:tcW w:w="671" w:type="dxa"/>
            <w:vAlign w:val="center"/>
          </w:tcPr>
          <w:p w14:paraId="6EBCF065" w14:textId="5FEB112E" w:rsidR="001C1EF7" w:rsidRPr="00D36C10" w:rsidRDefault="00E13782" w:rsidP="00E064CB">
            <w:pPr>
              <w:jc w:val="center"/>
              <w:rPr>
                <w:rFonts w:ascii="Times New Roman" w:hAnsi="Times New Roman" w:cs="Times New Roman"/>
                <w:sz w:val="26"/>
                <w:szCs w:val="26"/>
              </w:rPr>
            </w:pPr>
            <w:r w:rsidRPr="00D36C10">
              <w:rPr>
                <w:rFonts w:ascii="Times New Roman" w:hAnsi="Times New Roman" w:cs="Times New Roman"/>
                <w:sz w:val="26"/>
                <w:szCs w:val="26"/>
              </w:rPr>
              <w:t>1.3</w:t>
            </w:r>
          </w:p>
        </w:tc>
        <w:tc>
          <w:tcPr>
            <w:tcW w:w="3367" w:type="dxa"/>
            <w:vAlign w:val="center"/>
          </w:tcPr>
          <w:p w14:paraId="615F3346" w14:textId="77777777" w:rsidR="001C1EF7" w:rsidRPr="00D36C10" w:rsidRDefault="001C1EF7" w:rsidP="00E064CB">
            <w:pPr>
              <w:jc w:val="center"/>
              <w:rPr>
                <w:rFonts w:ascii="Times New Roman" w:hAnsi="Times New Roman" w:cs="Times New Roman"/>
                <w:sz w:val="26"/>
                <w:szCs w:val="26"/>
              </w:rPr>
            </w:pPr>
            <w:r w:rsidRPr="00D36C10">
              <w:rPr>
                <w:rFonts w:ascii="Times New Roman" w:hAnsi="Times New Roman" w:cs="Times New Roman"/>
                <w:sz w:val="26"/>
                <w:szCs w:val="26"/>
              </w:rPr>
              <w:t>Страхование рисков держателей банковских карточек</w:t>
            </w:r>
          </w:p>
        </w:tc>
        <w:tc>
          <w:tcPr>
            <w:tcW w:w="2721" w:type="dxa"/>
            <w:vMerge/>
            <w:vAlign w:val="center"/>
          </w:tcPr>
          <w:p w14:paraId="1C3EE384" w14:textId="77777777" w:rsidR="001C1EF7" w:rsidRPr="00D36C10" w:rsidRDefault="001C1EF7" w:rsidP="00E064CB">
            <w:pPr>
              <w:jc w:val="center"/>
              <w:rPr>
                <w:rFonts w:ascii="Times New Roman" w:hAnsi="Times New Roman" w:cs="Times New Roman"/>
                <w:sz w:val="26"/>
                <w:szCs w:val="26"/>
              </w:rPr>
            </w:pPr>
          </w:p>
        </w:tc>
        <w:tc>
          <w:tcPr>
            <w:tcW w:w="3534" w:type="dxa"/>
            <w:vAlign w:val="center"/>
          </w:tcPr>
          <w:p w14:paraId="33AB05B0" w14:textId="447D9409" w:rsidR="001C1EF7" w:rsidRPr="00D36C10" w:rsidRDefault="001C1EF7" w:rsidP="0052434D">
            <w:pPr>
              <w:jc w:val="center"/>
              <w:rPr>
                <w:rFonts w:ascii="Times New Roman" w:hAnsi="Times New Roman" w:cs="Times New Roman"/>
                <w:sz w:val="26"/>
                <w:szCs w:val="26"/>
              </w:rPr>
            </w:pPr>
            <w:r w:rsidRPr="00D36C10">
              <w:rPr>
                <w:rFonts w:ascii="Times New Roman" w:hAnsi="Times New Roman" w:cs="Times New Roman"/>
                <w:sz w:val="26"/>
                <w:szCs w:val="26"/>
              </w:rPr>
              <w:t>Сведения о держателях банковских карточек владельцах счетов или электронных кошельков (</w:t>
            </w:r>
            <w:r w:rsidR="0052434D" w:rsidRPr="00D36C10">
              <w:rPr>
                <w:rFonts w:ascii="Times New Roman" w:hAnsi="Times New Roman" w:cs="Times New Roman"/>
                <w:sz w:val="26"/>
                <w:szCs w:val="26"/>
              </w:rPr>
              <w:t>ФИО, данные документа, удостоверяющего личность, адрес регистрации (адрес места жительства), контактные данные)</w:t>
            </w:r>
            <w:r w:rsidR="00F81B82" w:rsidRPr="00D36C10">
              <w:rPr>
                <w:rFonts w:ascii="Times New Roman" w:hAnsi="Times New Roman" w:cs="Times New Roman"/>
                <w:sz w:val="26"/>
                <w:szCs w:val="26"/>
              </w:rPr>
              <w:t xml:space="preserve"> иные сведения согласно соответствующим Правилам страхования</w:t>
            </w:r>
          </w:p>
        </w:tc>
        <w:tc>
          <w:tcPr>
            <w:tcW w:w="2339" w:type="dxa"/>
            <w:vMerge/>
            <w:vAlign w:val="center"/>
          </w:tcPr>
          <w:p w14:paraId="4305F665" w14:textId="77777777" w:rsidR="001C1EF7" w:rsidRPr="00D36C10" w:rsidRDefault="001C1EF7" w:rsidP="00E064CB">
            <w:pPr>
              <w:jc w:val="center"/>
              <w:rPr>
                <w:rFonts w:ascii="Times New Roman" w:hAnsi="Times New Roman" w:cs="Times New Roman"/>
                <w:sz w:val="26"/>
                <w:szCs w:val="26"/>
              </w:rPr>
            </w:pPr>
          </w:p>
        </w:tc>
        <w:tc>
          <w:tcPr>
            <w:tcW w:w="2400" w:type="dxa"/>
            <w:vMerge/>
            <w:vAlign w:val="center"/>
          </w:tcPr>
          <w:p w14:paraId="56CA6924" w14:textId="77777777" w:rsidR="001C1EF7" w:rsidRPr="00D36C10" w:rsidRDefault="001C1EF7" w:rsidP="00E064CB">
            <w:pPr>
              <w:jc w:val="center"/>
              <w:rPr>
                <w:rFonts w:ascii="Times New Roman" w:hAnsi="Times New Roman" w:cs="Times New Roman"/>
                <w:sz w:val="26"/>
                <w:szCs w:val="26"/>
              </w:rPr>
            </w:pPr>
          </w:p>
        </w:tc>
      </w:tr>
      <w:tr w:rsidR="00191090" w:rsidRPr="00D36C10" w14:paraId="39B3BEC7" w14:textId="77777777" w:rsidTr="00471143">
        <w:tc>
          <w:tcPr>
            <w:tcW w:w="671" w:type="dxa"/>
            <w:vAlign w:val="center"/>
          </w:tcPr>
          <w:p w14:paraId="74AFCAC3" w14:textId="2107ED4D" w:rsidR="00191090" w:rsidRPr="00D36C10" w:rsidRDefault="009510A5" w:rsidP="00E064CB">
            <w:pPr>
              <w:jc w:val="center"/>
              <w:rPr>
                <w:rFonts w:ascii="Times New Roman" w:hAnsi="Times New Roman" w:cs="Times New Roman"/>
                <w:sz w:val="26"/>
                <w:szCs w:val="26"/>
              </w:rPr>
            </w:pPr>
            <w:r>
              <w:rPr>
                <w:rFonts w:ascii="Times New Roman" w:hAnsi="Times New Roman" w:cs="Times New Roman"/>
                <w:sz w:val="26"/>
                <w:szCs w:val="26"/>
              </w:rPr>
              <w:t>2</w:t>
            </w:r>
          </w:p>
        </w:tc>
        <w:tc>
          <w:tcPr>
            <w:tcW w:w="3367" w:type="dxa"/>
            <w:vAlign w:val="center"/>
          </w:tcPr>
          <w:p w14:paraId="17028025" w14:textId="3269EDDD" w:rsidR="00191090" w:rsidRPr="00EE02D7" w:rsidRDefault="00EE02D7" w:rsidP="00E064CB">
            <w:pPr>
              <w:jc w:val="center"/>
              <w:rPr>
                <w:rFonts w:ascii="Times New Roman" w:hAnsi="Times New Roman" w:cs="Times New Roman"/>
                <w:sz w:val="26"/>
                <w:szCs w:val="26"/>
              </w:rPr>
            </w:pPr>
            <w:r w:rsidRPr="00EE02D7">
              <w:rPr>
                <w:rFonts w:ascii="Times New Roman" w:hAnsi="Times New Roman" w:cs="Times New Roman"/>
                <w:sz w:val="26"/>
                <w:szCs w:val="26"/>
              </w:rPr>
              <w:t>Заключение договоров перестрахования, сострахования по различным видам перестрахования, сострахования</w:t>
            </w:r>
          </w:p>
        </w:tc>
        <w:tc>
          <w:tcPr>
            <w:tcW w:w="2721" w:type="dxa"/>
            <w:vAlign w:val="center"/>
          </w:tcPr>
          <w:p w14:paraId="55FAD518" w14:textId="77777777" w:rsidR="00191090" w:rsidRPr="00D36C10" w:rsidRDefault="00191090" w:rsidP="00E064CB">
            <w:pPr>
              <w:jc w:val="center"/>
              <w:rPr>
                <w:rFonts w:ascii="Times New Roman" w:hAnsi="Times New Roman" w:cs="Times New Roman"/>
                <w:sz w:val="26"/>
                <w:szCs w:val="26"/>
              </w:rPr>
            </w:pPr>
          </w:p>
        </w:tc>
        <w:tc>
          <w:tcPr>
            <w:tcW w:w="3534" w:type="dxa"/>
            <w:vAlign w:val="center"/>
          </w:tcPr>
          <w:p w14:paraId="48D27A52" w14:textId="77777777" w:rsidR="00EE02D7" w:rsidRPr="00471143" w:rsidRDefault="00EE02D7" w:rsidP="00EE02D7">
            <w:pPr>
              <w:jc w:val="center"/>
              <w:rPr>
                <w:rFonts w:ascii="Times New Roman" w:hAnsi="Times New Roman" w:cs="Times New Roman"/>
                <w:b/>
                <w:sz w:val="26"/>
                <w:szCs w:val="26"/>
              </w:rPr>
            </w:pPr>
            <w:r w:rsidRPr="00471143">
              <w:rPr>
                <w:rFonts w:ascii="Times New Roman" w:hAnsi="Times New Roman" w:cs="Times New Roman"/>
                <w:sz w:val="26"/>
                <w:szCs w:val="26"/>
              </w:rPr>
              <w:t>Сведения о страхователях выгодоприобретателях, застрахованных лицах, ответственных лицах, представителях по договорам, уполномоченных на подписание договора и (или) совершение действий в рамках его исполнения: фамилия, собственное имя, отчество (если таковое имеется) (далее – ФИО), адрес места жительства (пребывания), контактный номер телефона, данные документа, удостоверяющего личность (серия, номер, дата выдачи, наименование или код государственного органа, выдавшего документ, идентификационный номер (при его наличии), учетный номер плательщика (в отношении индивидуального предпринимателя), сведения, содержащиеся в документе, подтверждающего полномочия представителя (доверенность, приказ о назначении и т.п.), информация о договоре страхования и иные сведения в зависимости от вида, условий и порядка заключения договора</w:t>
            </w:r>
          </w:p>
          <w:p w14:paraId="12CDE8C4" w14:textId="77777777" w:rsidR="00191090" w:rsidRPr="002F0947" w:rsidRDefault="00191090" w:rsidP="0052434D">
            <w:pPr>
              <w:jc w:val="center"/>
              <w:rPr>
                <w:rFonts w:ascii="Times New Roman" w:hAnsi="Times New Roman" w:cs="Times New Roman"/>
                <w:sz w:val="26"/>
                <w:szCs w:val="26"/>
              </w:rPr>
            </w:pPr>
          </w:p>
        </w:tc>
        <w:tc>
          <w:tcPr>
            <w:tcW w:w="2339" w:type="dxa"/>
            <w:vAlign w:val="center"/>
          </w:tcPr>
          <w:p w14:paraId="0B43A430" w14:textId="77777777" w:rsidR="00EE02D7" w:rsidRPr="00D36C10" w:rsidRDefault="00EE02D7" w:rsidP="00EE02D7">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физических лиц </w:t>
            </w:r>
            <w:r w:rsidRPr="00D36C10">
              <w:rPr>
                <w:rFonts w:ascii="Times New Roman" w:hAnsi="Times New Roman" w:cs="Times New Roman"/>
                <w:sz w:val="26"/>
                <w:szCs w:val="26"/>
              </w:rPr>
              <w:br/>
              <w:t>и индивидуальных предпринимателей – абз. 15, 20 ст. 6 Закона</w:t>
            </w:r>
          </w:p>
          <w:p w14:paraId="3CFE879A" w14:textId="77777777" w:rsidR="00EE02D7" w:rsidRPr="00D36C10" w:rsidRDefault="00EE02D7" w:rsidP="00EE02D7">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0BA4E156" w14:textId="77777777" w:rsidR="00EE02D7" w:rsidRPr="00D36C10" w:rsidRDefault="00EE02D7" w:rsidP="00EE02D7">
            <w:pPr>
              <w:spacing w:line="240" w:lineRule="exact"/>
              <w:jc w:val="center"/>
              <w:rPr>
                <w:rFonts w:ascii="Times New Roman" w:hAnsi="Times New Roman" w:cs="Times New Roman"/>
                <w:sz w:val="26"/>
                <w:szCs w:val="26"/>
              </w:rPr>
            </w:pPr>
          </w:p>
          <w:p w14:paraId="4F65512B" w14:textId="77777777" w:rsidR="00EE02D7" w:rsidRPr="00D36C10" w:rsidRDefault="00EE02D7" w:rsidP="00EE02D7">
            <w:pPr>
              <w:spacing w:line="240" w:lineRule="exact"/>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абз. 8 ст. 6 Закона или абз. 20 ст. 6 Закона </w:t>
            </w:r>
            <w:r w:rsidRPr="00D36C10">
              <w:rPr>
                <w:rFonts w:ascii="Times New Roman" w:hAnsi="Times New Roman" w:cs="Times New Roman"/>
                <w:sz w:val="26"/>
                <w:szCs w:val="26"/>
              </w:rPr>
              <w:br/>
              <w:t>(ст. 49, п. 5 ст. 186 Гражданского кодекса Республики Беларусь (далее – ГК)</w:t>
            </w:r>
          </w:p>
          <w:p w14:paraId="7CE7CFE9" w14:textId="77777777" w:rsidR="00EE02D7" w:rsidRPr="00D36C10" w:rsidRDefault="00EE02D7" w:rsidP="00EE02D7">
            <w:pPr>
              <w:spacing w:line="240" w:lineRule="exact"/>
              <w:jc w:val="center"/>
              <w:rPr>
                <w:rFonts w:ascii="Times New Roman" w:hAnsi="Times New Roman" w:cs="Times New Roman"/>
                <w:sz w:val="26"/>
                <w:szCs w:val="26"/>
              </w:rPr>
            </w:pPr>
          </w:p>
          <w:p w14:paraId="6420100F" w14:textId="77777777" w:rsidR="00EE02D7" w:rsidRPr="00D36C10" w:rsidRDefault="00EE02D7" w:rsidP="00EE02D7">
            <w:pPr>
              <w:spacing w:line="240" w:lineRule="exact"/>
              <w:jc w:val="both"/>
              <w:rPr>
                <w:rFonts w:ascii="Times New Roman" w:hAnsi="Times New Roman" w:cs="Times New Roman"/>
                <w:i/>
                <w:sz w:val="26"/>
                <w:szCs w:val="26"/>
              </w:rPr>
            </w:pPr>
            <w:r w:rsidRPr="00D36C10">
              <w:rPr>
                <w:rFonts w:ascii="Times New Roman" w:hAnsi="Times New Roman" w:cs="Times New Roman"/>
                <w:sz w:val="22"/>
                <w:szCs w:val="22"/>
              </w:rPr>
              <w:t>(</w:t>
            </w:r>
            <w:r w:rsidRPr="00D36C10">
              <w:rPr>
                <w:rFonts w:ascii="Times New Roman" w:hAnsi="Times New Roman" w:cs="Times New Roman"/>
                <w:i/>
                <w:sz w:val="22"/>
                <w:szCs w:val="22"/>
              </w:rPr>
              <w:t>Справочно. Пункт 1 статьи 819,</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 xml:space="preserve">статья 829, абзац первый пункта 2 статьи 832, статьи 833 </w:t>
            </w:r>
            <w:r w:rsidRPr="00D36C10">
              <w:rPr>
                <w:rFonts w:ascii="Times New Roman" w:hAnsi="Times New Roman" w:cs="Times New Roman"/>
                <w:i/>
                <w:sz w:val="22"/>
                <w:szCs w:val="22"/>
              </w:rPr>
              <w:br/>
              <w:t>и 846, абзац второй пункта 1 статьи 851 Гражданского кодекса.</w:t>
            </w:r>
          </w:p>
          <w:p w14:paraId="3D14F760" w14:textId="77777777" w:rsidR="00EE02D7" w:rsidRPr="00D36C10" w:rsidRDefault="00EE02D7" w:rsidP="00EE02D7">
            <w:pPr>
              <w:spacing w:line="240" w:lineRule="exact"/>
              <w:jc w:val="both"/>
              <w:rPr>
                <w:rFonts w:ascii="Times New Roman" w:hAnsi="Times New Roman" w:cs="Times New Roman"/>
                <w:i/>
                <w:sz w:val="26"/>
                <w:szCs w:val="26"/>
              </w:rPr>
            </w:pPr>
          </w:p>
          <w:p w14:paraId="6862F53D" w14:textId="77777777" w:rsidR="00EE02D7" w:rsidRPr="00D36C10" w:rsidRDefault="00EE02D7" w:rsidP="00EE02D7">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Статьи 5, 29, 37, </w:t>
            </w:r>
            <w:r w:rsidRPr="00D36C10">
              <w:rPr>
                <w:rFonts w:ascii="Times New Roman" w:hAnsi="Times New Roman" w:cs="Times New Roman"/>
                <w:i/>
                <w:sz w:val="22"/>
                <w:szCs w:val="22"/>
              </w:rPr>
              <w:br/>
              <w:t xml:space="preserve">65, 66, 68 Закона </w:t>
            </w:r>
            <w:r w:rsidRPr="00D36C10">
              <w:rPr>
                <w:rFonts w:ascii="Times New Roman" w:hAnsi="Times New Roman" w:cs="Times New Roman"/>
                <w:i/>
                <w:sz w:val="22"/>
                <w:szCs w:val="22"/>
              </w:rPr>
              <w:br/>
              <w:t>о</w:t>
            </w:r>
            <w:r w:rsidRPr="00D36C10">
              <w:rPr>
                <w:rFonts w:ascii="Times New Roman" w:hAnsi="Times New Roman" w:cs="Times New Roman"/>
                <w:sz w:val="22"/>
                <w:szCs w:val="22"/>
              </w:rPr>
              <w:t> </w:t>
            </w:r>
            <w:r w:rsidRPr="00D36C10">
              <w:rPr>
                <w:rFonts w:ascii="Times New Roman" w:hAnsi="Times New Roman" w:cs="Times New Roman"/>
                <w:i/>
                <w:sz w:val="22"/>
                <w:szCs w:val="22"/>
              </w:rPr>
              <w:t>страховой деятельности.</w:t>
            </w:r>
          </w:p>
          <w:p w14:paraId="37671D6C" w14:textId="77777777" w:rsidR="00EE02D7" w:rsidRPr="00D36C10" w:rsidRDefault="00EE02D7" w:rsidP="00EE02D7">
            <w:pPr>
              <w:spacing w:line="240" w:lineRule="exact"/>
              <w:jc w:val="both"/>
              <w:rPr>
                <w:rFonts w:ascii="Times New Roman" w:hAnsi="Times New Roman" w:cs="Times New Roman"/>
                <w:i/>
                <w:sz w:val="22"/>
                <w:szCs w:val="22"/>
              </w:rPr>
            </w:pPr>
          </w:p>
          <w:p w14:paraId="09E0802B" w14:textId="77777777" w:rsidR="00EE02D7" w:rsidRPr="00D36C10" w:rsidRDefault="00EE02D7" w:rsidP="00EE02D7">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 xml:space="preserve">Подпункт 1.1. пункта 1 Указа Президента Республики Беларусь от 11 мая 2019 г. </w:t>
            </w:r>
            <w:r w:rsidRPr="00D36C10">
              <w:rPr>
                <w:rFonts w:ascii="Times New Roman" w:hAnsi="Times New Roman" w:cs="Times New Roman"/>
                <w:i/>
                <w:sz w:val="22"/>
                <w:szCs w:val="22"/>
              </w:rPr>
              <w:br/>
              <w:t>№ 175;</w:t>
            </w:r>
          </w:p>
          <w:p w14:paraId="04A1B37D" w14:textId="77777777" w:rsidR="00EE02D7" w:rsidRPr="00D36C10" w:rsidRDefault="00EE02D7" w:rsidP="00EE02D7">
            <w:pPr>
              <w:spacing w:line="240" w:lineRule="exact"/>
              <w:jc w:val="both"/>
              <w:rPr>
                <w:rFonts w:ascii="Times New Roman" w:hAnsi="Times New Roman" w:cs="Times New Roman"/>
                <w:i/>
                <w:sz w:val="22"/>
                <w:szCs w:val="22"/>
              </w:rPr>
            </w:pPr>
          </w:p>
          <w:p w14:paraId="4A6F68EC" w14:textId="77777777" w:rsidR="00EE02D7" w:rsidRPr="00D36C10" w:rsidRDefault="00EE02D7" w:rsidP="00EE02D7">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Инструкция о порядке и сроках представления страховыми организациями сведений, входящих в состав страховой истории, утвержденная постановлением</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 xml:space="preserve">Министерства Финансов Республики Беларусь от </w:t>
            </w:r>
            <w:r w:rsidRPr="00D36C10">
              <w:rPr>
                <w:rFonts w:ascii="Times New Roman" w:hAnsi="Times New Roman" w:cs="Times New Roman"/>
                <w:i/>
                <w:sz w:val="22"/>
                <w:szCs w:val="22"/>
              </w:rPr>
              <w:br/>
              <w:t xml:space="preserve">16 декабря 2016 г. </w:t>
            </w:r>
            <w:r>
              <w:rPr>
                <w:rFonts w:ascii="Times New Roman" w:hAnsi="Times New Roman" w:cs="Times New Roman"/>
                <w:i/>
                <w:sz w:val="22"/>
                <w:szCs w:val="22"/>
              </w:rPr>
              <w:br/>
            </w:r>
            <w:r w:rsidRPr="00D36C10">
              <w:rPr>
                <w:rFonts w:ascii="Times New Roman" w:hAnsi="Times New Roman" w:cs="Times New Roman"/>
                <w:i/>
                <w:sz w:val="22"/>
                <w:szCs w:val="22"/>
              </w:rPr>
              <w:t>№ 107;</w:t>
            </w:r>
          </w:p>
          <w:p w14:paraId="2F190D83" w14:textId="77777777" w:rsidR="00EE02D7" w:rsidRPr="00D36C10" w:rsidRDefault="00EE02D7" w:rsidP="00EE02D7">
            <w:pPr>
              <w:spacing w:line="240" w:lineRule="exact"/>
              <w:jc w:val="center"/>
              <w:rPr>
                <w:rFonts w:ascii="Times New Roman" w:hAnsi="Times New Roman" w:cs="Times New Roman"/>
                <w:i/>
                <w:sz w:val="22"/>
                <w:szCs w:val="22"/>
              </w:rPr>
            </w:pPr>
          </w:p>
          <w:p w14:paraId="6F282404" w14:textId="77777777" w:rsidR="00EE02D7" w:rsidRPr="00D36C10" w:rsidRDefault="00EE02D7" w:rsidP="00EE02D7">
            <w:pPr>
              <w:spacing w:line="240" w:lineRule="exact"/>
              <w:jc w:val="both"/>
              <w:rPr>
                <w:rFonts w:ascii="Times New Roman" w:hAnsi="Times New Roman" w:cs="Times New Roman"/>
                <w:i/>
                <w:sz w:val="22"/>
                <w:szCs w:val="22"/>
              </w:rPr>
            </w:pPr>
            <w:r w:rsidRPr="00D36C10">
              <w:rPr>
                <w:rFonts w:ascii="Times New Roman" w:hAnsi="Times New Roman" w:cs="Times New Roman"/>
                <w:i/>
                <w:sz w:val="22"/>
                <w:szCs w:val="22"/>
              </w:rPr>
              <w:t>Пункт 4 Инструкции об определении состава базового страхового тарифа по видам добровольного страхования, а также о порядке заключения договоров страхования, сострахования, перестрахования и применения страховых тарифов, утвержденной Постановлением Министерства финансов Республики Беларусь от 20 июня 2014 г. № 37;</w:t>
            </w:r>
          </w:p>
          <w:p w14:paraId="71FAADF4" w14:textId="77777777" w:rsidR="00EE02D7" w:rsidRPr="00D36C10" w:rsidRDefault="00EE02D7" w:rsidP="00EE02D7">
            <w:pPr>
              <w:spacing w:line="240" w:lineRule="exact"/>
              <w:jc w:val="both"/>
              <w:rPr>
                <w:rFonts w:ascii="Times New Roman" w:hAnsi="Times New Roman" w:cs="Times New Roman"/>
                <w:i/>
                <w:sz w:val="22"/>
                <w:szCs w:val="22"/>
              </w:rPr>
            </w:pPr>
          </w:p>
          <w:p w14:paraId="00676207" w14:textId="38F05743" w:rsidR="00191090"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2"/>
                <w:szCs w:val="22"/>
              </w:rPr>
              <w:t>Правила страхования соответствующего</w:t>
            </w:r>
            <w:r w:rsidRPr="00D36C10">
              <w:rPr>
                <w:rFonts w:ascii="Times New Roman" w:hAnsi="Times New Roman" w:cs="Times New Roman"/>
                <w:i/>
                <w:sz w:val="26"/>
                <w:szCs w:val="26"/>
              </w:rPr>
              <w:t xml:space="preserve"> </w:t>
            </w:r>
            <w:r w:rsidRPr="00D36C10">
              <w:rPr>
                <w:rFonts w:ascii="Times New Roman" w:hAnsi="Times New Roman" w:cs="Times New Roman"/>
                <w:i/>
                <w:sz w:val="22"/>
                <w:szCs w:val="22"/>
              </w:rPr>
              <w:t>вида страхования, утвержденные ЗАСО «Имклива Иншуранс»</w:t>
            </w:r>
          </w:p>
        </w:tc>
        <w:tc>
          <w:tcPr>
            <w:tcW w:w="2400" w:type="dxa"/>
            <w:vAlign w:val="center"/>
          </w:tcPr>
          <w:p w14:paraId="2C80C6E6"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635B2F0F"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3C29338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13ABB803" w14:textId="77777777" w:rsidR="00EE02D7" w:rsidRPr="00D36C10" w:rsidRDefault="00EE02D7" w:rsidP="00EE02D7">
            <w:pPr>
              <w:spacing w:line="240" w:lineRule="exact"/>
              <w:jc w:val="center"/>
              <w:rPr>
                <w:rFonts w:ascii="Times New Roman" w:hAnsi="Times New Roman" w:cs="Times New Roman"/>
                <w:i/>
                <w:sz w:val="26"/>
                <w:szCs w:val="26"/>
              </w:rPr>
            </w:pPr>
            <w:r w:rsidRPr="00D36C10">
              <w:rPr>
                <w:rFonts w:ascii="Times New Roman" w:hAnsi="Times New Roman" w:cs="Times New Roman"/>
                <w:i/>
                <w:sz w:val="26"/>
                <w:szCs w:val="26"/>
              </w:rPr>
              <w:t xml:space="preserve">(п.70 Перечня </w:t>
            </w:r>
          </w:p>
          <w:p w14:paraId="19284A36" w14:textId="3DBF145F" w:rsidR="00191090"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6"/>
                <w:szCs w:val="26"/>
              </w:rPr>
              <w:t xml:space="preserve">типовых документов, образующихся </w:t>
            </w:r>
            <w:r w:rsidRPr="00D36C10">
              <w:rPr>
                <w:rFonts w:ascii="Times New Roman" w:hAnsi="Times New Roman" w:cs="Times New Roman"/>
                <w:i/>
                <w:sz w:val="26"/>
                <w:szCs w:val="26"/>
              </w:rPr>
              <w:br/>
              <w:t xml:space="preserve">в процессе деятельности государственных органов, иных организаций и индивидуальных предпринимателей, </w:t>
            </w:r>
            <w:r w:rsidRPr="00D36C10">
              <w:rPr>
                <w:rFonts w:ascii="Times New Roman" w:hAnsi="Times New Roman" w:cs="Times New Roman"/>
                <w:i/>
                <w:sz w:val="26"/>
                <w:szCs w:val="26"/>
              </w:rPr>
              <w:br/>
              <w:t>с указанием сроков хранения, утвержденного постановлением Министерства юстиции Республики Беларусь от 24 мая 2012 г. № 140 (далее – Перечень)</w:t>
            </w:r>
          </w:p>
        </w:tc>
      </w:tr>
      <w:tr w:rsidR="00EE02D7" w:rsidRPr="00D36C10" w14:paraId="180D014F" w14:textId="77777777" w:rsidTr="00471143">
        <w:tc>
          <w:tcPr>
            <w:tcW w:w="671" w:type="dxa"/>
            <w:vAlign w:val="center"/>
          </w:tcPr>
          <w:p w14:paraId="6FA886FE" w14:textId="77777777" w:rsidR="00EE02D7" w:rsidRPr="00D36C10" w:rsidRDefault="00EE02D7" w:rsidP="00E064CB">
            <w:pPr>
              <w:jc w:val="center"/>
              <w:rPr>
                <w:rFonts w:ascii="Times New Roman" w:hAnsi="Times New Roman" w:cs="Times New Roman"/>
                <w:sz w:val="26"/>
                <w:szCs w:val="26"/>
              </w:rPr>
            </w:pPr>
          </w:p>
        </w:tc>
        <w:tc>
          <w:tcPr>
            <w:tcW w:w="3367" w:type="dxa"/>
            <w:vAlign w:val="center"/>
          </w:tcPr>
          <w:p w14:paraId="2F4FB9AF" w14:textId="77777777" w:rsidR="00EE02D7" w:rsidRPr="00EE02D7" w:rsidRDefault="00EE02D7" w:rsidP="00E064CB">
            <w:pPr>
              <w:jc w:val="center"/>
              <w:rPr>
                <w:rFonts w:ascii="Times New Roman" w:hAnsi="Times New Roman" w:cs="Times New Roman"/>
                <w:sz w:val="26"/>
                <w:szCs w:val="26"/>
              </w:rPr>
            </w:pPr>
          </w:p>
        </w:tc>
        <w:tc>
          <w:tcPr>
            <w:tcW w:w="2721" w:type="dxa"/>
            <w:vAlign w:val="center"/>
          </w:tcPr>
          <w:p w14:paraId="20932859" w14:textId="77777777" w:rsidR="00EE02D7" w:rsidRPr="00D36C10" w:rsidRDefault="00EE02D7" w:rsidP="00E064CB">
            <w:pPr>
              <w:jc w:val="center"/>
              <w:rPr>
                <w:rFonts w:ascii="Times New Roman" w:hAnsi="Times New Roman" w:cs="Times New Roman"/>
                <w:sz w:val="26"/>
                <w:szCs w:val="26"/>
              </w:rPr>
            </w:pPr>
          </w:p>
        </w:tc>
        <w:tc>
          <w:tcPr>
            <w:tcW w:w="3534" w:type="dxa"/>
            <w:vAlign w:val="center"/>
          </w:tcPr>
          <w:p w14:paraId="487F9388" w14:textId="4775E2AF" w:rsidR="00EE02D7" w:rsidRPr="00471143" w:rsidRDefault="00EE02D7" w:rsidP="00EE02D7">
            <w:pPr>
              <w:jc w:val="center"/>
              <w:rPr>
                <w:rFonts w:ascii="Times New Roman" w:hAnsi="Times New Roman" w:cs="Times New Roman"/>
                <w:b/>
                <w:sz w:val="26"/>
                <w:szCs w:val="26"/>
              </w:rPr>
            </w:pPr>
            <w:r w:rsidRPr="00471143">
              <w:rPr>
                <w:rFonts w:ascii="Times New Roman" w:hAnsi="Times New Roman" w:cs="Times New Roman"/>
                <w:b/>
                <w:sz w:val="26"/>
                <w:szCs w:val="26"/>
              </w:rPr>
              <w:t>дополнительно:</w:t>
            </w:r>
          </w:p>
        </w:tc>
        <w:tc>
          <w:tcPr>
            <w:tcW w:w="2339" w:type="dxa"/>
            <w:vAlign w:val="center"/>
          </w:tcPr>
          <w:p w14:paraId="614BA0E5" w14:textId="77777777" w:rsidR="00EE02D7" w:rsidRPr="00D36C10" w:rsidRDefault="00EE02D7" w:rsidP="00E064CB">
            <w:pPr>
              <w:jc w:val="center"/>
              <w:rPr>
                <w:rFonts w:ascii="Times New Roman" w:hAnsi="Times New Roman" w:cs="Times New Roman"/>
                <w:sz w:val="26"/>
                <w:szCs w:val="26"/>
              </w:rPr>
            </w:pPr>
          </w:p>
        </w:tc>
        <w:tc>
          <w:tcPr>
            <w:tcW w:w="2400" w:type="dxa"/>
            <w:vAlign w:val="center"/>
          </w:tcPr>
          <w:p w14:paraId="2D685EE3" w14:textId="77777777" w:rsidR="00EE02D7" w:rsidRPr="00D36C10" w:rsidRDefault="00EE02D7" w:rsidP="00E064CB">
            <w:pPr>
              <w:jc w:val="center"/>
              <w:rPr>
                <w:rFonts w:ascii="Times New Roman" w:hAnsi="Times New Roman" w:cs="Times New Roman"/>
                <w:sz w:val="26"/>
                <w:szCs w:val="26"/>
              </w:rPr>
            </w:pPr>
          </w:p>
        </w:tc>
      </w:tr>
      <w:tr w:rsidR="00EE02D7" w:rsidRPr="00D36C10" w14:paraId="216FB093" w14:textId="77777777" w:rsidTr="00471143">
        <w:tc>
          <w:tcPr>
            <w:tcW w:w="671" w:type="dxa"/>
            <w:vAlign w:val="center"/>
          </w:tcPr>
          <w:p w14:paraId="3FAAB33D" w14:textId="2CC0734A" w:rsidR="00EE02D7" w:rsidRPr="00D36C10" w:rsidRDefault="009510A5" w:rsidP="00EE02D7">
            <w:pPr>
              <w:jc w:val="center"/>
              <w:rPr>
                <w:rFonts w:ascii="Times New Roman" w:hAnsi="Times New Roman" w:cs="Times New Roman"/>
                <w:sz w:val="26"/>
                <w:szCs w:val="26"/>
              </w:rPr>
            </w:pPr>
            <w:r>
              <w:rPr>
                <w:rFonts w:ascii="Times New Roman" w:hAnsi="Times New Roman" w:cs="Times New Roman"/>
                <w:sz w:val="26"/>
                <w:szCs w:val="26"/>
              </w:rPr>
              <w:t>2.1</w:t>
            </w:r>
          </w:p>
        </w:tc>
        <w:tc>
          <w:tcPr>
            <w:tcW w:w="3367" w:type="dxa"/>
            <w:vAlign w:val="center"/>
          </w:tcPr>
          <w:p w14:paraId="12AAFA23" w14:textId="4F2F47C7" w:rsidR="00EE02D7" w:rsidRPr="002F0947" w:rsidRDefault="00EE02D7" w:rsidP="00EE02D7">
            <w:pPr>
              <w:jc w:val="center"/>
              <w:rPr>
                <w:rFonts w:ascii="Times New Roman" w:hAnsi="Times New Roman" w:cs="Times New Roman"/>
                <w:sz w:val="26"/>
                <w:szCs w:val="26"/>
              </w:rPr>
            </w:pPr>
            <w:r w:rsidRPr="00471143">
              <w:rPr>
                <w:rFonts w:ascii="Times New Roman" w:hAnsi="Times New Roman" w:cs="Times New Roman"/>
                <w:sz w:val="26"/>
                <w:szCs w:val="26"/>
              </w:rPr>
              <w:t>Транспортное перестрахование, сострахование</w:t>
            </w:r>
          </w:p>
        </w:tc>
        <w:tc>
          <w:tcPr>
            <w:tcW w:w="2721" w:type="dxa"/>
            <w:vAlign w:val="center"/>
          </w:tcPr>
          <w:p w14:paraId="444AD56D"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05EA7FBB" w14:textId="28BBCAB1" w:rsidR="00EE02D7" w:rsidRPr="002F0947" w:rsidRDefault="00EE02D7" w:rsidP="00EE02D7">
            <w:pPr>
              <w:jc w:val="center"/>
              <w:rPr>
                <w:rFonts w:ascii="Times New Roman" w:hAnsi="Times New Roman" w:cs="Times New Roman"/>
                <w:sz w:val="26"/>
                <w:szCs w:val="26"/>
              </w:rPr>
            </w:pPr>
            <w:r w:rsidRPr="00471143">
              <w:rPr>
                <w:rFonts w:ascii="Times New Roman" w:hAnsi="Times New Roman" w:cs="Times New Roman"/>
                <w:sz w:val="26"/>
                <w:szCs w:val="26"/>
              </w:rPr>
              <w:t xml:space="preserve">Сведения о страхователях, выгодоприобретателях, застрахованных лицах, ответственных лицах, представителях по договорам, уполномоченных на подписание договора и (или) совершение действий в рамках его исполнения: сведения о транспортном средстве (фотоизображение, марка, модель, регистрационный знак, идентификационный номер кузова и др.); данные документа, подтверждающего государственную регистрацию транспортного средства </w:t>
            </w:r>
            <w:r w:rsidRPr="00471143">
              <w:rPr>
                <w:rFonts w:ascii="Times New Roman" w:hAnsi="Times New Roman" w:cs="Times New Roman"/>
                <w:sz w:val="26"/>
                <w:szCs w:val="26"/>
              </w:rPr>
              <w:br/>
              <w:t xml:space="preserve">и основания владения; сведения содержащиеся в водительском удостоверении и (или) доверенности, договоре залога или кредитном договор (при </w:t>
            </w:r>
            <w:r w:rsidRPr="00471143">
              <w:rPr>
                <w:rFonts w:ascii="Times New Roman" w:hAnsi="Times New Roman" w:cs="Times New Roman"/>
                <w:sz w:val="26"/>
                <w:szCs w:val="26"/>
              </w:rPr>
              <w:br/>
              <w:t>их наличии); иные сведения согласно соответствующим Правилам страхования</w:t>
            </w:r>
          </w:p>
        </w:tc>
        <w:tc>
          <w:tcPr>
            <w:tcW w:w="2339" w:type="dxa"/>
            <w:vMerge w:val="restart"/>
            <w:vAlign w:val="center"/>
          </w:tcPr>
          <w:p w14:paraId="00C82271" w14:textId="77777777" w:rsidR="00EE02D7" w:rsidRDefault="00EE02D7" w:rsidP="00EE02D7">
            <w:pPr>
              <w:jc w:val="center"/>
              <w:rPr>
                <w:rFonts w:ascii="Times New Roman" w:hAnsi="Times New Roman" w:cs="Times New Roman"/>
                <w:sz w:val="26"/>
                <w:szCs w:val="26"/>
              </w:rPr>
            </w:pPr>
          </w:p>
          <w:p w14:paraId="63527D4F" w14:textId="77777777" w:rsidR="00EE02D7" w:rsidRDefault="00EE02D7" w:rsidP="00EE02D7">
            <w:pPr>
              <w:jc w:val="center"/>
              <w:rPr>
                <w:rFonts w:ascii="Times New Roman" w:hAnsi="Times New Roman" w:cs="Times New Roman"/>
                <w:sz w:val="26"/>
                <w:szCs w:val="26"/>
              </w:rPr>
            </w:pPr>
          </w:p>
          <w:p w14:paraId="24BAF311" w14:textId="77777777" w:rsidR="00EE02D7" w:rsidRDefault="00EE02D7" w:rsidP="00EE02D7">
            <w:pPr>
              <w:jc w:val="center"/>
              <w:rPr>
                <w:rFonts w:ascii="Times New Roman" w:hAnsi="Times New Roman" w:cs="Times New Roman"/>
                <w:sz w:val="26"/>
                <w:szCs w:val="26"/>
              </w:rPr>
            </w:pPr>
          </w:p>
          <w:p w14:paraId="7DBAE1CB" w14:textId="77777777" w:rsidR="00EE02D7" w:rsidRDefault="00EE02D7" w:rsidP="00EE02D7">
            <w:pPr>
              <w:jc w:val="center"/>
              <w:rPr>
                <w:rFonts w:ascii="Times New Roman" w:hAnsi="Times New Roman" w:cs="Times New Roman"/>
                <w:sz w:val="26"/>
                <w:szCs w:val="26"/>
              </w:rPr>
            </w:pPr>
          </w:p>
          <w:p w14:paraId="44E7EC42" w14:textId="77777777" w:rsidR="00EE02D7" w:rsidRDefault="00EE02D7" w:rsidP="00EE02D7">
            <w:pPr>
              <w:jc w:val="center"/>
              <w:rPr>
                <w:rFonts w:ascii="Times New Roman" w:hAnsi="Times New Roman" w:cs="Times New Roman"/>
                <w:sz w:val="26"/>
                <w:szCs w:val="26"/>
              </w:rPr>
            </w:pPr>
          </w:p>
          <w:p w14:paraId="05F3A0B5" w14:textId="77777777" w:rsidR="00EE02D7" w:rsidRDefault="00EE02D7" w:rsidP="00EE02D7">
            <w:pPr>
              <w:jc w:val="center"/>
              <w:rPr>
                <w:rFonts w:ascii="Times New Roman" w:hAnsi="Times New Roman" w:cs="Times New Roman"/>
                <w:sz w:val="26"/>
                <w:szCs w:val="26"/>
              </w:rPr>
            </w:pPr>
          </w:p>
          <w:p w14:paraId="1B014AAB" w14:textId="77777777" w:rsidR="00EE02D7" w:rsidRDefault="00EE02D7" w:rsidP="00EE02D7">
            <w:pPr>
              <w:jc w:val="center"/>
              <w:rPr>
                <w:rFonts w:ascii="Times New Roman" w:hAnsi="Times New Roman" w:cs="Times New Roman"/>
                <w:sz w:val="26"/>
                <w:szCs w:val="26"/>
              </w:rPr>
            </w:pPr>
          </w:p>
          <w:p w14:paraId="2AEC3B85" w14:textId="77777777" w:rsidR="00EE02D7" w:rsidRDefault="00EE02D7" w:rsidP="00EE02D7">
            <w:pPr>
              <w:jc w:val="center"/>
              <w:rPr>
                <w:rFonts w:ascii="Times New Roman" w:hAnsi="Times New Roman" w:cs="Times New Roman"/>
                <w:sz w:val="26"/>
                <w:szCs w:val="26"/>
              </w:rPr>
            </w:pPr>
          </w:p>
          <w:p w14:paraId="14809AA8" w14:textId="77777777" w:rsidR="00EE02D7" w:rsidRDefault="00EE02D7" w:rsidP="00EE02D7">
            <w:pPr>
              <w:jc w:val="center"/>
              <w:rPr>
                <w:rFonts w:ascii="Times New Roman" w:hAnsi="Times New Roman" w:cs="Times New Roman"/>
                <w:sz w:val="26"/>
                <w:szCs w:val="26"/>
              </w:rPr>
            </w:pPr>
          </w:p>
          <w:p w14:paraId="0B1CF6B7" w14:textId="77777777" w:rsidR="00EE02D7" w:rsidRDefault="00EE02D7" w:rsidP="00EE02D7">
            <w:pPr>
              <w:jc w:val="center"/>
              <w:rPr>
                <w:rFonts w:ascii="Times New Roman" w:hAnsi="Times New Roman" w:cs="Times New Roman"/>
                <w:sz w:val="26"/>
                <w:szCs w:val="26"/>
              </w:rPr>
            </w:pPr>
          </w:p>
          <w:p w14:paraId="42B8C375" w14:textId="77777777" w:rsidR="00EE02D7" w:rsidRDefault="00EE02D7" w:rsidP="00EE02D7">
            <w:pPr>
              <w:jc w:val="center"/>
              <w:rPr>
                <w:rFonts w:ascii="Times New Roman" w:hAnsi="Times New Roman" w:cs="Times New Roman"/>
                <w:sz w:val="26"/>
                <w:szCs w:val="26"/>
              </w:rPr>
            </w:pPr>
          </w:p>
          <w:p w14:paraId="45617E04" w14:textId="77777777" w:rsidR="00EE02D7" w:rsidRDefault="00EE02D7" w:rsidP="00EE02D7">
            <w:pPr>
              <w:jc w:val="center"/>
              <w:rPr>
                <w:rFonts w:ascii="Times New Roman" w:hAnsi="Times New Roman" w:cs="Times New Roman"/>
                <w:sz w:val="26"/>
                <w:szCs w:val="26"/>
              </w:rPr>
            </w:pPr>
          </w:p>
          <w:p w14:paraId="0F1FEAF7" w14:textId="77777777" w:rsidR="00EE02D7" w:rsidRDefault="00EE02D7" w:rsidP="00EE02D7">
            <w:pPr>
              <w:jc w:val="center"/>
              <w:rPr>
                <w:rFonts w:ascii="Times New Roman" w:hAnsi="Times New Roman" w:cs="Times New Roman"/>
                <w:sz w:val="26"/>
                <w:szCs w:val="26"/>
              </w:rPr>
            </w:pPr>
          </w:p>
          <w:p w14:paraId="7A033311" w14:textId="77777777" w:rsidR="00EE02D7" w:rsidRDefault="00EE02D7" w:rsidP="00EE02D7">
            <w:pPr>
              <w:jc w:val="center"/>
              <w:rPr>
                <w:rFonts w:ascii="Times New Roman" w:hAnsi="Times New Roman" w:cs="Times New Roman"/>
                <w:sz w:val="26"/>
                <w:szCs w:val="26"/>
              </w:rPr>
            </w:pPr>
          </w:p>
          <w:p w14:paraId="1019F745" w14:textId="77777777" w:rsidR="00EE02D7" w:rsidRDefault="00EE02D7" w:rsidP="00EE02D7">
            <w:pPr>
              <w:jc w:val="center"/>
              <w:rPr>
                <w:rFonts w:ascii="Times New Roman" w:hAnsi="Times New Roman" w:cs="Times New Roman"/>
                <w:sz w:val="26"/>
                <w:szCs w:val="26"/>
              </w:rPr>
            </w:pPr>
          </w:p>
          <w:p w14:paraId="6AB943B4" w14:textId="77777777" w:rsidR="00EE02D7" w:rsidRDefault="00EE02D7" w:rsidP="00EE02D7">
            <w:pPr>
              <w:jc w:val="center"/>
              <w:rPr>
                <w:rFonts w:ascii="Times New Roman" w:hAnsi="Times New Roman" w:cs="Times New Roman"/>
                <w:sz w:val="26"/>
                <w:szCs w:val="26"/>
              </w:rPr>
            </w:pPr>
          </w:p>
          <w:p w14:paraId="40899B45" w14:textId="77777777" w:rsidR="00EE02D7" w:rsidRDefault="00EE02D7" w:rsidP="00EE02D7">
            <w:pPr>
              <w:jc w:val="center"/>
              <w:rPr>
                <w:rFonts w:ascii="Times New Roman" w:hAnsi="Times New Roman" w:cs="Times New Roman"/>
                <w:sz w:val="26"/>
                <w:szCs w:val="26"/>
              </w:rPr>
            </w:pPr>
          </w:p>
          <w:p w14:paraId="06B84429" w14:textId="77777777" w:rsidR="00EE02D7" w:rsidRDefault="00EE02D7" w:rsidP="00EE02D7">
            <w:pPr>
              <w:jc w:val="center"/>
              <w:rPr>
                <w:rFonts w:ascii="Times New Roman" w:hAnsi="Times New Roman" w:cs="Times New Roman"/>
                <w:sz w:val="26"/>
                <w:szCs w:val="26"/>
              </w:rPr>
            </w:pPr>
          </w:p>
          <w:p w14:paraId="2960B3FA" w14:textId="77777777" w:rsidR="00EE02D7" w:rsidRDefault="00EE02D7" w:rsidP="00EE02D7">
            <w:pPr>
              <w:jc w:val="center"/>
              <w:rPr>
                <w:rFonts w:ascii="Times New Roman" w:hAnsi="Times New Roman" w:cs="Times New Roman"/>
                <w:sz w:val="26"/>
                <w:szCs w:val="26"/>
              </w:rPr>
            </w:pPr>
          </w:p>
          <w:p w14:paraId="79392FD2" w14:textId="77777777" w:rsidR="00EE02D7" w:rsidRDefault="00EE02D7" w:rsidP="00EE02D7">
            <w:pPr>
              <w:jc w:val="center"/>
              <w:rPr>
                <w:rFonts w:ascii="Times New Roman" w:hAnsi="Times New Roman" w:cs="Times New Roman"/>
                <w:sz w:val="26"/>
                <w:szCs w:val="26"/>
              </w:rPr>
            </w:pPr>
          </w:p>
          <w:p w14:paraId="3F3F3BC0" w14:textId="77777777" w:rsidR="00EE02D7" w:rsidRDefault="00EE02D7" w:rsidP="00EE02D7">
            <w:pPr>
              <w:jc w:val="center"/>
              <w:rPr>
                <w:rFonts w:ascii="Times New Roman" w:hAnsi="Times New Roman" w:cs="Times New Roman"/>
                <w:sz w:val="26"/>
                <w:szCs w:val="26"/>
              </w:rPr>
            </w:pPr>
          </w:p>
          <w:p w14:paraId="1181C336" w14:textId="77777777" w:rsidR="00EE02D7" w:rsidRDefault="00EE02D7" w:rsidP="00EE02D7">
            <w:pPr>
              <w:jc w:val="center"/>
              <w:rPr>
                <w:rFonts w:ascii="Times New Roman" w:hAnsi="Times New Roman" w:cs="Times New Roman"/>
                <w:sz w:val="26"/>
                <w:szCs w:val="26"/>
              </w:rPr>
            </w:pPr>
          </w:p>
          <w:p w14:paraId="0C3BA3C0" w14:textId="77777777" w:rsidR="00EE02D7" w:rsidRDefault="00EE02D7" w:rsidP="00EE02D7">
            <w:pPr>
              <w:jc w:val="center"/>
              <w:rPr>
                <w:rFonts w:ascii="Times New Roman" w:hAnsi="Times New Roman" w:cs="Times New Roman"/>
                <w:sz w:val="26"/>
                <w:szCs w:val="26"/>
              </w:rPr>
            </w:pPr>
          </w:p>
          <w:p w14:paraId="49D7125A" w14:textId="77777777" w:rsidR="00EE02D7" w:rsidRDefault="00EE02D7" w:rsidP="00EE02D7">
            <w:pPr>
              <w:jc w:val="center"/>
              <w:rPr>
                <w:rFonts w:ascii="Times New Roman" w:hAnsi="Times New Roman" w:cs="Times New Roman"/>
                <w:sz w:val="26"/>
                <w:szCs w:val="26"/>
              </w:rPr>
            </w:pPr>
          </w:p>
          <w:p w14:paraId="32B872DD" w14:textId="2FA0E0A6"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20 ст. 6 Закона</w:t>
            </w:r>
          </w:p>
          <w:p w14:paraId="1032E734" w14:textId="691B4E9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Merge w:val="restart"/>
            <w:vAlign w:val="center"/>
          </w:tcPr>
          <w:p w14:paraId="35809752"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25265451"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6A7E42EA"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3D945706"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6B1E085"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0C3B9931"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54306148"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B348C78"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CBD3551"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0F9A2372"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4E628974"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00781EB"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50CCA7A"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7B58A23"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ACFBF3F" w14:textId="77777777" w:rsidR="00EE02D7"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F0FF4C4" w14:textId="1809D1E1"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222E0D73"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5BC6AD3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0BDC6732" w14:textId="6FEF4EB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6"/>
                <w:szCs w:val="26"/>
              </w:rPr>
              <w:t>(п.70 Перечня)</w:t>
            </w:r>
          </w:p>
        </w:tc>
      </w:tr>
      <w:tr w:rsidR="00EE02D7" w:rsidRPr="00D36C10" w14:paraId="1DB85068" w14:textId="77777777" w:rsidTr="00471143">
        <w:tc>
          <w:tcPr>
            <w:tcW w:w="671" w:type="dxa"/>
            <w:vAlign w:val="center"/>
          </w:tcPr>
          <w:p w14:paraId="54D5AED9" w14:textId="424E25C4" w:rsidR="00EE02D7" w:rsidRPr="00D36C10" w:rsidRDefault="009510A5" w:rsidP="00EE02D7">
            <w:pPr>
              <w:jc w:val="center"/>
              <w:rPr>
                <w:rFonts w:ascii="Times New Roman" w:hAnsi="Times New Roman" w:cs="Times New Roman"/>
                <w:sz w:val="26"/>
                <w:szCs w:val="26"/>
              </w:rPr>
            </w:pPr>
            <w:r>
              <w:rPr>
                <w:rFonts w:ascii="Times New Roman" w:hAnsi="Times New Roman" w:cs="Times New Roman"/>
                <w:sz w:val="26"/>
                <w:szCs w:val="26"/>
              </w:rPr>
              <w:t>2.2</w:t>
            </w:r>
          </w:p>
        </w:tc>
        <w:tc>
          <w:tcPr>
            <w:tcW w:w="3367" w:type="dxa"/>
            <w:vAlign w:val="center"/>
          </w:tcPr>
          <w:p w14:paraId="24A1A48F" w14:textId="2655EB96" w:rsidR="00EE02D7" w:rsidRPr="002F0947" w:rsidRDefault="00EE02D7" w:rsidP="00EE02D7">
            <w:pPr>
              <w:jc w:val="center"/>
              <w:rPr>
                <w:rFonts w:ascii="Times New Roman" w:hAnsi="Times New Roman" w:cs="Times New Roman"/>
                <w:sz w:val="26"/>
                <w:szCs w:val="26"/>
              </w:rPr>
            </w:pPr>
            <w:r w:rsidRPr="00471143">
              <w:rPr>
                <w:rFonts w:ascii="Times New Roman" w:hAnsi="Times New Roman" w:cs="Times New Roman"/>
                <w:sz w:val="26"/>
                <w:szCs w:val="26"/>
              </w:rPr>
              <w:t>Перестрахование, сострахование имущества, имущественных интересов</w:t>
            </w:r>
          </w:p>
        </w:tc>
        <w:tc>
          <w:tcPr>
            <w:tcW w:w="2721" w:type="dxa"/>
            <w:vAlign w:val="center"/>
          </w:tcPr>
          <w:p w14:paraId="6832C0BD" w14:textId="77777777" w:rsidR="00EE02D7" w:rsidRPr="009539A0" w:rsidRDefault="00EE02D7" w:rsidP="00EE02D7">
            <w:pPr>
              <w:jc w:val="center"/>
              <w:rPr>
                <w:rFonts w:ascii="Times New Roman" w:hAnsi="Times New Roman" w:cs="Times New Roman"/>
                <w:sz w:val="26"/>
                <w:szCs w:val="26"/>
              </w:rPr>
            </w:pPr>
          </w:p>
        </w:tc>
        <w:tc>
          <w:tcPr>
            <w:tcW w:w="3534" w:type="dxa"/>
            <w:vAlign w:val="center"/>
          </w:tcPr>
          <w:p w14:paraId="475BB567" w14:textId="77777777" w:rsidR="00EE02D7" w:rsidRPr="00471143"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sz w:val="26"/>
                <w:szCs w:val="26"/>
              </w:rPr>
            </w:pPr>
            <w:r w:rsidRPr="00471143">
              <w:rPr>
                <w:rFonts w:ascii="Times New Roman" w:hAnsi="Times New Roman" w:cs="Times New Roman"/>
                <w:sz w:val="26"/>
                <w:szCs w:val="26"/>
              </w:rPr>
              <w:t xml:space="preserve">Сведения о страхователях, выгодоприобретателях, застрахованных лицах, ответственных лицах, представителях по договорам, уполномоченных на подписание договора и (или) совершение действий в рамках его исполнения: сведения об имуществе (состав </w:t>
            </w:r>
            <w:r w:rsidRPr="00471143">
              <w:rPr>
                <w:rFonts w:ascii="Times New Roman" w:hAnsi="Times New Roman" w:cs="Times New Roman"/>
                <w:sz w:val="26"/>
                <w:szCs w:val="26"/>
              </w:rPr>
              <w:br/>
              <w:t>и местонахождение, место регистрации недвижимого имущества и т.п.), данные документа, подтверждающего</w:t>
            </w:r>
          </w:p>
          <w:p w14:paraId="7E18F4BD" w14:textId="244B06BD" w:rsidR="00EE02D7" w:rsidRPr="002F0947" w:rsidRDefault="00EE02D7" w:rsidP="00EE02D7">
            <w:pPr>
              <w:jc w:val="center"/>
              <w:rPr>
                <w:rFonts w:ascii="Times New Roman" w:hAnsi="Times New Roman" w:cs="Times New Roman"/>
                <w:sz w:val="26"/>
                <w:szCs w:val="26"/>
              </w:rPr>
            </w:pPr>
            <w:r w:rsidRPr="00471143">
              <w:rPr>
                <w:rFonts w:ascii="Times New Roman" w:hAnsi="Times New Roman" w:cs="Times New Roman"/>
                <w:sz w:val="26"/>
                <w:szCs w:val="26"/>
              </w:rPr>
              <w:t>владение страхуемого имущества, иные сведения согласно соответствующим Правилам страхования.</w:t>
            </w:r>
          </w:p>
        </w:tc>
        <w:tc>
          <w:tcPr>
            <w:tcW w:w="2339" w:type="dxa"/>
            <w:vMerge/>
            <w:vAlign w:val="center"/>
          </w:tcPr>
          <w:p w14:paraId="1E71EDF3" w14:textId="77777777" w:rsidR="00EE02D7" w:rsidRPr="00D36C10" w:rsidRDefault="00EE02D7" w:rsidP="00EE02D7">
            <w:pPr>
              <w:jc w:val="center"/>
              <w:rPr>
                <w:rFonts w:ascii="Times New Roman" w:hAnsi="Times New Roman" w:cs="Times New Roman"/>
                <w:sz w:val="26"/>
                <w:szCs w:val="26"/>
              </w:rPr>
            </w:pPr>
          </w:p>
        </w:tc>
        <w:tc>
          <w:tcPr>
            <w:tcW w:w="2400" w:type="dxa"/>
            <w:vMerge/>
            <w:vAlign w:val="center"/>
          </w:tcPr>
          <w:p w14:paraId="13C23D5A" w14:textId="77777777" w:rsidR="00EE02D7" w:rsidRPr="00D36C10" w:rsidRDefault="00EE02D7" w:rsidP="00EE02D7">
            <w:pPr>
              <w:jc w:val="center"/>
              <w:rPr>
                <w:rFonts w:ascii="Times New Roman" w:hAnsi="Times New Roman" w:cs="Times New Roman"/>
                <w:sz w:val="26"/>
                <w:szCs w:val="26"/>
              </w:rPr>
            </w:pPr>
          </w:p>
        </w:tc>
      </w:tr>
      <w:tr w:rsidR="00EE02D7" w:rsidRPr="00D36C10" w14:paraId="16F209CA" w14:textId="77777777" w:rsidTr="00471143">
        <w:tc>
          <w:tcPr>
            <w:tcW w:w="671" w:type="dxa"/>
            <w:vAlign w:val="center"/>
          </w:tcPr>
          <w:p w14:paraId="12A6B256" w14:textId="73C2633E"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3</w:t>
            </w:r>
          </w:p>
        </w:tc>
        <w:tc>
          <w:tcPr>
            <w:tcW w:w="3367" w:type="dxa"/>
            <w:vAlign w:val="center"/>
          </w:tcPr>
          <w:p w14:paraId="201457CC" w14:textId="222FABC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b/>
                <w:sz w:val="26"/>
                <w:szCs w:val="26"/>
              </w:rPr>
              <w:t>Сопровождение договоров страхования</w:t>
            </w:r>
            <w:r w:rsidRPr="00D36C10">
              <w:rPr>
                <w:rFonts w:ascii="Times New Roman" w:hAnsi="Times New Roman" w:cs="Times New Roman"/>
                <w:sz w:val="26"/>
                <w:szCs w:val="26"/>
              </w:rPr>
              <w:t xml:space="preserve"> в целях информирования о сроках уплаты очередной части страховой премии, сроках окончания действия договоров страхования, прекращении договора страхования в связи с нарушением сроков уплаты страховых премий </w:t>
            </w:r>
            <w:r w:rsidRPr="00D36C10">
              <w:rPr>
                <w:rFonts w:ascii="Times New Roman" w:hAnsi="Times New Roman" w:cs="Times New Roman"/>
                <w:sz w:val="26"/>
                <w:szCs w:val="26"/>
              </w:rPr>
              <w:br/>
              <w:t xml:space="preserve">и др., посредством взаимодействия </w:t>
            </w:r>
            <w:r w:rsidRPr="00D36C10">
              <w:rPr>
                <w:rFonts w:ascii="Times New Roman" w:hAnsi="Times New Roman" w:cs="Times New Roman"/>
                <w:sz w:val="26"/>
                <w:szCs w:val="26"/>
              </w:rPr>
              <w:br/>
              <w:t>с клиентами, осуществляемого с помощью различных средств связи:</w:t>
            </w:r>
          </w:p>
        </w:tc>
        <w:tc>
          <w:tcPr>
            <w:tcW w:w="2721" w:type="dxa"/>
            <w:vMerge w:val="restart"/>
            <w:vAlign w:val="center"/>
          </w:tcPr>
          <w:p w14:paraId="4778FCA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w:t>
            </w:r>
          </w:p>
        </w:tc>
        <w:tc>
          <w:tcPr>
            <w:tcW w:w="3534" w:type="dxa"/>
            <w:vAlign w:val="center"/>
          </w:tcPr>
          <w:p w14:paraId="07829BAC" w14:textId="77777777" w:rsidR="00EE02D7" w:rsidRPr="00D36C10" w:rsidRDefault="00EE02D7" w:rsidP="00EE02D7">
            <w:pPr>
              <w:jc w:val="center"/>
              <w:rPr>
                <w:rFonts w:ascii="Times New Roman" w:hAnsi="Times New Roman" w:cs="Times New Roman"/>
                <w:sz w:val="26"/>
                <w:szCs w:val="26"/>
              </w:rPr>
            </w:pPr>
          </w:p>
        </w:tc>
        <w:tc>
          <w:tcPr>
            <w:tcW w:w="2339" w:type="dxa"/>
            <w:vMerge w:val="restart"/>
            <w:vAlign w:val="center"/>
          </w:tcPr>
          <w:p w14:paraId="389ABDA6"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20 ст. 6 Закона</w:t>
            </w:r>
          </w:p>
          <w:p w14:paraId="5BBBC210" w14:textId="77777777"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055C2DCC" w14:textId="77777777" w:rsidR="00EE02D7" w:rsidRDefault="00EE02D7" w:rsidP="00EE02D7">
            <w:pPr>
              <w:jc w:val="center"/>
              <w:rPr>
                <w:rFonts w:ascii="Times New Roman" w:hAnsi="Times New Roman" w:cs="Times New Roman"/>
                <w:sz w:val="26"/>
                <w:szCs w:val="26"/>
              </w:rPr>
            </w:pPr>
          </w:p>
          <w:p w14:paraId="236A4A92" w14:textId="58E9784E" w:rsidR="00EE02D7" w:rsidRPr="00D36C10" w:rsidRDefault="00EE02D7" w:rsidP="00360B6E">
            <w:pPr>
              <w:jc w:val="center"/>
              <w:rPr>
                <w:rFonts w:ascii="Times New Roman" w:hAnsi="Times New Roman" w:cs="Times New Roman"/>
                <w:sz w:val="26"/>
                <w:szCs w:val="26"/>
              </w:rPr>
            </w:pPr>
            <w:r w:rsidRPr="00D36C10">
              <w:rPr>
                <w:rFonts w:ascii="Times New Roman" w:hAnsi="Times New Roman" w:cs="Times New Roman"/>
                <w:sz w:val="26"/>
                <w:szCs w:val="26"/>
              </w:rPr>
              <w:t>Согласие лица</w:t>
            </w:r>
            <w:r w:rsidR="008F3C37">
              <w:rPr>
                <w:rFonts w:ascii="Times New Roman" w:hAnsi="Times New Roman" w:cs="Times New Roman"/>
                <w:sz w:val="26"/>
                <w:szCs w:val="26"/>
              </w:rPr>
              <w:t xml:space="preserve"> </w:t>
            </w:r>
            <w:r w:rsidR="008F3C37" w:rsidRPr="00D36C10">
              <w:rPr>
                <w:rFonts w:ascii="Times New Roman" w:hAnsi="Times New Roman" w:cs="Times New Roman"/>
                <w:sz w:val="26"/>
                <w:szCs w:val="26"/>
              </w:rPr>
              <w:t>(часть первая п. 3 ст. 4, ст. 5 Закона)</w:t>
            </w:r>
            <w:r w:rsidR="00862CA2">
              <w:rPr>
                <w:rFonts w:ascii="Times New Roman" w:hAnsi="Times New Roman" w:cs="Times New Roman"/>
                <w:sz w:val="26"/>
                <w:szCs w:val="26"/>
              </w:rPr>
              <w:t xml:space="preserve"> (запис</w:t>
            </w:r>
            <w:r w:rsidR="00770940">
              <w:rPr>
                <w:rFonts w:ascii="Times New Roman" w:hAnsi="Times New Roman" w:cs="Times New Roman"/>
                <w:sz w:val="26"/>
                <w:szCs w:val="26"/>
              </w:rPr>
              <w:t>ь</w:t>
            </w:r>
            <w:r w:rsidR="00862CA2">
              <w:rPr>
                <w:rFonts w:ascii="Times New Roman" w:hAnsi="Times New Roman" w:cs="Times New Roman"/>
                <w:sz w:val="26"/>
                <w:szCs w:val="26"/>
              </w:rPr>
              <w:t xml:space="preserve"> голоса </w:t>
            </w:r>
            <w:r w:rsidR="00420A39">
              <w:rPr>
                <w:rFonts w:ascii="Times New Roman" w:hAnsi="Times New Roman" w:cs="Times New Roman"/>
                <w:sz w:val="26"/>
                <w:szCs w:val="26"/>
              </w:rPr>
              <w:t>при осуществлении</w:t>
            </w:r>
            <w:r w:rsidR="00862CA2">
              <w:rPr>
                <w:rFonts w:ascii="Times New Roman" w:hAnsi="Times New Roman" w:cs="Times New Roman"/>
                <w:sz w:val="26"/>
                <w:szCs w:val="26"/>
              </w:rPr>
              <w:t xml:space="preserve"> телефонного </w:t>
            </w:r>
            <w:r w:rsidR="00360B6E">
              <w:rPr>
                <w:rFonts w:ascii="Times New Roman" w:hAnsi="Times New Roman" w:cs="Times New Roman"/>
                <w:sz w:val="26"/>
                <w:szCs w:val="26"/>
              </w:rPr>
              <w:t>звонка</w:t>
            </w:r>
            <w:r w:rsidR="00862CA2">
              <w:rPr>
                <w:rFonts w:ascii="Times New Roman" w:hAnsi="Times New Roman" w:cs="Times New Roman"/>
                <w:sz w:val="26"/>
                <w:szCs w:val="26"/>
              </w:rPr>
              <w:t>)</w:t>
            </w:r>
          </w:p>
        </w:tc>
        <w:tc>
          <w:tcPr>
            <w:tcW w:w="2400" w:type="dxa"/>
            <w:vMerge w:val="restart"/>
            <w:vAlign w:val="center"/>
          </w:tcPr>
          <w:p w14:paraId="33974711" w14:textId="2784B219"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течение срока действия договора страхования</w:t>
            </w:r>
          </w:p>
          <w:p w14:paraId="1C64B5D1" w14:textId="77777777" w:rsidR="00EE02D7" w:rsidRDefault="00EE02D7" w:rsidP="00EE02D7">
            <w:pPr>
              <w:jc w:val="center"/>
              <w:rPr>
                <w:rFonts w:ascii="Times New Roman" w:hAnsi="Times New Roman" w:cs="Times New Roman"/>
                <w:sz w:val="26"/>
                <w:szCs w:val="26"/>
              </w:rPr>
            </w:pPr>
          </w:p>
          <w:p w14:paraId="3FBB7E88" w14:textId="4FE255D1" w:rsidR="00EE02D7" w:rsidRPr="00D36C10" w:rsidRDefault="00360B6E" w:rsidP="00360B6E">
            <w:pPr>
              <w:jc w:val="center"/>
              <w:rPr>
                <w:rFonts w:ascii="Times New Roman" w:hAnsi="Times New Roman" w:cs="Times New Roman"/>
                <w:sz w:val="26"/>
                <w:szCs w:val="26"/>
              </w:rPr>
            </w:pPr>
            <w:r>
              <w:rPr>
                <w:rFonts w:ascii="Times New Roman" w:hAnsi="Times New Roman" w:cs="Times New Roman"/>
                <w:sz w:val="26"/>
                <w:szCs w:val="26"/>
              </w:rPr>
              <w:t>З</w:t>
            </w:r>
            <w:r w:rsidR="00EE02D7" w:rsidRPr="00D36C10">
              <w:rPr>
                <w:rFonts w:ascii="Times New Roman" w:hAnsi="Times New Roman" w:cs="Times New Roman"/>
                <w:sz w:val="26"/>
                <w:szCs w:val="26"/>
              </w:rPr>
              <w:t>апись голоса (при осуществлении телефонного звонка)</w:t>
            </w:r>
            <w:r w:rsidR="00EE02D7">
              <w:rPr>
                <w:rFonts w:ascii="Times New Roman" w:hAnsi="Times New Roman" w:cs="Times New Roman"/>
                <w:sz w:val="26"/>
                <w:szCs w:val="26"/>
              </w:rPr>
              <w:t xml:space="preserve"> – 6 месяцев с момента телефонного </w:t>
            </w:r>
            <w:r>
              <w:rPr>
                <w:rFonts w:ascii="Times New Roman" w:hAnsi="Times New Roman" w:cs="Times New Roman"/>
                <w:sz w:val="26"/>
                <w:szCs w:val="26"/>
              </w:rPr>
              <w:t>звонка</w:t>
            </w:r>
          </w:p>
        </w:tc>
      </w:tr>
      <w:tr w:rsidR="00EE02D7" w:rsidRPr="00D36C10" w14:paraId="0DA7B9D0" w14:textId="77777777" w:rsidTr="00471143">
        <w:tc>
          <w:tcPr>
            <w:tcW w:w="671" w:type="dxa"/>
            <w:vAlign w:val="center"/>
          </w:tcPr>
          <w:p w14:paraId="5E6E50D0" w14:textId="036626D5"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3</w:t>
            </w:r>
            <w:r w:rsidR="00EE02D7" w:rsidRPr="00D36C10">
              <w:rPr>
                <w:rFonts w:ascii="Times New Roman" w:hAnsi="Times New Roman" w:cs="Times New Roman"/>
                <w:sz w:val="26"/>
                <w:szCs w:val="26"/>
              </w:rPr>
              <w:t>.1</w:t>
            </w:r>
          </w:p>
        </w:tc>
        <w:tc>
          <w:tcPr>
            <w:tcW w:w="3367" w:type="dxa"/>
            <w:vAlign w:val="center"/>
          </w:tcPr>
          <w:p w14:paraId="491F31E0" w14:textId="627D2AF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Электронная почта, мессенджеры</w:t>
            </w:r>
          </w:p>
        </w:tc>
        <w:tc>
          <w:tcPr>
            <w:tcW w:w="2721" w:type="dxa"/>
            <w:vMerge/>
            <w:vAlign w:val="center"/>
          </w:tcPr>
          <w:p w14:paraId="4CC930F2"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5D679432" w14:textId="33363A8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контактный номер телефона, адрес электронной почты, имя пользователя, изображение пользователя (аватар) (при его наличии), информация о заключенном договоре</w:t>
            </w:r>
          </w:p>
        </w:tc>
        <w:tc>
          <w:tcPr>
            <w:tcW w:w="2339" w:type="dxa"/>
            <w:vMerge/>
            <w:vAlign w:val="center"/>
          </w:tcPr>
          <w:p w14:paraId="69AD2BA9" w14:textId="77777777" w:rsidR="00EE02D7" w:rsidRPr="00D36C10" w:rsidRDefault="00EE02D7" w:rsidP="00EE02D7">
            <w:pPr>
              <w:jc w:val="center"/>
              <w:rPr>
                <w:rFonts w:ascii="Times New Roman" w:hAnsi="Times New Roman" w:cs="Times New Roman"/>
                <w:sz w:val="26"/>
                <w:szCs w:val="26"/>
              </w:rPr>
            </w:pPr>
          </w:p>
        </w:tc>
        <w:tc>
          <w:tcPr>
            <w:tcW w:w="2400" w:type="dxa"/>
            <w:vMerge/>
            <w:vAlign w:val="center"/>
          </w:tcPr>
          <w:p w14:paraId="3370E902" w14:textId="77777777" w:rsidR="00EE02D7" w:rsidRPr="00D36C10" w:rsidRDefault="00EE02D7" w:rsidP="00EE02D7">
            <w:pPr>
              <w:jc w:val="center"/>
              <w:rPr>
                <w:rFonts w:ascii="Times New Roman" w:hAnsi="Times New Roman" w:cs="Times New Roman"/>
                <w:sz w:val="26"/>
                <w:szCs w:val="26"/>
              </w:rPr>
            </w:pPr>
          </w:p>
        </w:tc>
      </w:tr>
      <w:tr w:rsidR="00EE02D7" w:rsidRPr="00D36C10" w14:paraId="44856865" w14:textId="77777777" w:rsidTr="00471143">
        <w:tc>
          <w:tcPr>
            <w:tcW w:w="671" w:type="dxa"/>
            <w:vAlign w:val="center"/>
          </w:tcPr>
          <w:p w14:paraId="769009FF" w14:textId="00EC5CAD"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3</w:t>
            </w:r>
            <w:r w:rsidR="00EE02D7" w:rsidRPr="00D36C10">
              <w:rPr>
                <w:rFonts w:ascii="Times New Roman" w:hAnsi="Times New Roman" w:cs="Times New Roman"/>
                <w:sz w:val="26"/>
                <w:szCs w:val="26"/>
              </w:rPr>
              <w:t>.2</w:t>
            </w:r>
          </w:p>
        </w:tc>
        <w:tc>
          <w:tcPr>
            <w:tcW w:w="3367" w:type="dxa"/>
            <w:vAlign w:val="center"/>
          </w:tcPr>
          <w:p w14:paraId="0EDC66A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Телефонный звонок, </w:t>
            </w:r>
            <w:r w:rsidRPr="00D36C10">
              <w:rPr>
                <w:rFonts w:ascii="Times New Roman" w:hAnsi="Times New Roman" w:cs="Times New Roman"/>
                <w:sz w:val="26"/>
                <w:szCs w:val="26"/>
                <w:lang w:val="en-US"/>
              </w:rPr>
              <w:t>SMS-</w:t>
            </w:r>
            <w:r w:rsidRPr="00D36C10">
              <w:rPr>
                <w:rFonts w:ascii="Times New Roman" w:hAnsi="Times New Roman" w:cs="Times New Roman"/>
                <w:sz w:val="26"/>
                <w:szCs w:val="26"/>
              </w:rPr>
              <w:t>сообщение</w:t>
            </w:r>
          </w:p>
        </w:tc>
        <w:tc>
          <w:tcPr>
            <w:tcW w:w="2721" w:type="dxa"/>
            <w:vMerge/>
            <w:vAlign w:val="center"/>
          </w:tcPr>
          <w:p w14:paraId="385A3D61"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78F1749F" w14:textId="183A6D0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запись голоса (при осуществлении телефонного звонка), информация </w:t>
            </w:r>
            <w:r w:rsidRPr="00D36C10">
              <w:rPr>
                <w:rFonts w:ascii="Times New Roman" w:hAnsi="Times New Roman" w:cs="Times New Roman"/>
                <w:sz w:val="26"/>
                <w:szCs w:val="26"/>
              </w:rPr>
              <w:br/>
              <w:t>о заключенном договоре</w:t>
            </w:r>
          </w:p>
        </w:tc>
        <w:tc>
          <w:tcPr>
            <w:tcW w:w="2339" w:type="dxa"/>
            <w:vMerge/>
            <w:vAlign w:val="center"/>
          </w:tcPr>
          <w:p w14:paraId="6213F56A" w14:textId="77777777" w:rsidR="00EE02D7" w:rsidRPr="00D36C10" w:rsidRDefault="00EE02D7" w:rsidP="00EE02D7">
            <w:pPr>
              <w:jc w:val="center"/>
              <w:rPr>
                <w:rFonts w:ascii="Times New Roman" w:hAnsi="Times New Roman" w:cs="Times New Roman"/>
                <w:sz w:val="26"/>
                <w:szCs w:val="26"/>
              </w:rPr>
            </w:pPr>
          </w:p>
        </w:tc>
        <w:tc>
          <w:tcPr>
            <w:tcW w:w="2400" w:type="dxa"/>
            <w:vMerge/>
            <w:vAlign w:val="center"/>
          </w:tcPr>
          <w:p w14:paraId="32BAD4E0" w14:textId="77777777" w:rsidR="00EE02D7" w:rsidRPr="00D36C10" w:rsidRDefault="00EE02D7" w:rsidP="00EE02D7">
            <w:pPr>
              <w:jc w:val="center"/>
              <w:rPr>
                <w:rFonts w:ascii="Times New Roman" w:hAnsi="Times New Roman" w:cs="Times New Roman"/>
                <w:sz w:val="26"/>
                <w:szCs w:val="26"/>
              </w:rPr>
            </w:pPr>
          </w:p>
        </w:tc>
      </w:tr>
      <w:tr w:rsidR="00EE02D7" w:rsidRPr="00D36C10" w14:paraId="456A539B" w14:textId="77777777" w:rsidTr="00471143">
        <w:tc>
          <w:tcPr>
            <w:tcW w:w="671" w:type="dxa"/>
            <w:vAlign w:val="center"/>
          </w:tcPr>
          <w:p w14:paraId="4D02CE6C" w14:textId="06ABFB2B"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4</w:t>
            </w:r>
          </w:p>
        </w:tc>
        <w:tc>
          <w:tcPr>
            <w:tcW w:w="3367" w:type="dxa"/>
            <w:vAlign w:val="center"/>
          </w:tcPr>
          <w:p w14:paraId="7FB5D601" w14:textId="3086369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b/>
                <w:sz w:val="26"/>
                <w:szCs w:val="26"/>
              </w:rPr>
              <w:t xml:space="preserve">Исполнение договоров страхования </w:t>
            </w:r>
            <w:r w:rsidRPr="00D36C10">
              <w:rPr>
                <w:rFonts w:ascii="Times New Roman" w:hAnsi="Times New Roman" w:cs="Times New Roman"/>
                <w:b/>
                <w:sz w:val="26"/>
                <w:szCs w:val="26"/>
              </w:rPr>
              <w:br/>
            </w:r>
            <w:r w:rsidRPr="00D36C10">
              <w:rPr>
                <w:rFonts w:ascii="Times New Roman" w:hAnsi="Times New Roman" w:cs="Times New Roman"/>
                <w:sz w:val="26"/>
                <w:szCs w:val="26"/>
              </w:rPr>
              <w:t xml:space="preserve">(рассмотрение заявлений </w:t>
            </w:r>
            <w:r w:rsidRPr="00D36C10">
              <w:rPr>
                <w:rFonts w:ascii="Times New Roman" w:hAnsi="Times New Roman" w:cs="Times New Roman"/>
                <w:sz w:val="26"/>
                <w:szCs w:val="26"/>
              </w:rPr>
              <w:br/>
              <w:t xml:space="preserve">о страховом случае, составление документов </w:t>
            </w:r>
            <w:r w:rsidRPr="00D36C10">
              <w:rPr>
                <w:rFonts w:ascii="Times New Roman" w:hAnsi="Times New Roman" w:cs="Times New Roman"/>
                <w:sz w:val="26"/>
                <w:szCs w:val="26"/>
              </w:rPr>
              <w:br/>
              <w:t xml:space="preserve">о выплатах страхового возмещения </w:t>
            </w:r>
            <w:r w:rsidRPr="00D36C10">
              <w:rPr>
                <w:rFonts w:ascii="Times New Roman" w:hAnsi="Times New Roman" w:cs="Times New Roman"/>
                <w:sz w:val="26"/>
                <w:szCs w:val="26"/>
              </w:rPr>
              <w:br/>
              <w:t>по договорам страхования)</w:t>
            </w:r>
          </w:p>
        </w:tc>
        <w:tc>
          <w:tcPr>
            <w:tcW w:w="2721" w:type="dxa"/>
            <w:vMerge w:val="restart"/>
            <w:vAlign w:val="center"/>
          </w:tcPr>
          <w:p w14:paraId="7DDFDD38" w14:textId="6DCBDF1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Страхователи, выгодоприобретатели, застрахованные лица, представители застрахованного лица, выгодоприобретателя, третьи лица (ответственные </w:t>
            </w:r>
            <w:r w:rsidRPr="00D36C10">
              <w:rPr>
                <w:rFonts w:ascii="Times New Roman" w:hAnsi="Times New Roman" w:cs="Times New Roman"/>
                <w:sz w:val="26"/>
                <w:szCs w:val="26"/>
              </w:rPr>
              <w:br/>
              <w:t xml:space="preserve">за причиненный вред, потерпевшие, эксперты </w:t>
            </w:r>
            <w:r w:rsidRPr="00D36C10">
              <w:rPr>
                <w:rFonts w:ascii="Times New Roman" w:hAnsi="Times New Roman" w:cs="Times New Roman"/>
                <w:sz w:val="26"/>
                <w:szCs w:val="26"/>
              </w:rPr>
              <w:br/>
              <w:t>и др.)</w:t>
            </w:r>
          </w:p>
          <w:p w14:paraId="1036AD1A"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48BC6CE1" w14:textId="77777777"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адрес места жительства (пребывания), данные документа, удостоверяющего личность, контактные данные, сведения </w:t>
            </w:r>
            <w:r w:rsidRPr="00D36C10">
              <w:rPr>
                <w:rFonts w:ascii="Times New Roman" w:hAnsi="Times New Roman" w:cs="Times New Roman"/>
                <w:sz w:val="26"/>
                <w:szCs w:val="26"/>
              </w:rPr>
              <w:br/>
              <w:t xml:space="preserve">о договоре страхования (номер </w:t>
            </w:r>
            <w:r w:rsidRPr="00D36C10">
              <w:rPr>
                <w:rFonts w:ascii="Times New Roman" w:hAnsi="Times New Roman" w:cs="Times New Roman"/>
                <w:sz w:val="26"/>
                <w:szCs w:val="26"/>
              </w:rPr>
              <w:br/>
              <w:t xml:space="preserve">и дата заключения, срок действия, наименование пакета), </w:t>
            </w:r>
            <w:r w:rsidRPr="00D36C10">
              <w:rPr>
                <w:rFonts w:ascii="Times New Roman" w:hAnsi="Times New Roman" w:cs="Times New Roman"/>
                <w:sz w:val="26"/>
                <w:szCs w:val="26"/>
              </w:rPr>
              <w:br/>
              <w:t>о привлечении к административной или уголовной ответственности, контактные данные, иная информация, подлежащая указанию в соответствии с установленной формой заявления и Правилами страхования</w:t>
            </w:r>
          </w:p>
          <w:p w14:paraId="1C9B6662" w14:textId="0CE9C16A" w:rsidR="009539A0" w:rsidRPr="009539A0" w:rsidRDefault="009539A0" w:rsidP="00EE02D7">
            <w:pPr>
              <w:jc w:val="center"/>
              <w:rPr>
                <w:rFonts w:ascii="Times New Roman" w:hAnsi="Times New Roman" w:cs="Times New Roman"/>
                <w:sz w:val="26"/>
                <w:szCs w:val="26"/>
              </w:rPr>
            </w:pPr>
            <w:r w:rsidRPr="009539A0">
              <w:rPr>
                <w:rFonts w:ascii="Times New Roman" w:hAnsi="Times New Roman" w:cs="Times New Roman"/>
                <w:sz w:val="26"/>
                <w:szCs w:val="26"/>
              </w:rPr>
              <w:t>- запись голоса (при осуществлении телефонного звонка)</w:t>
            </w:r>
          </w:p>
        </w:tc>
        <w:tc>
          <w:tcPr>
            <w:tcW w:w="2339" w:type="dxa"/>
            <w:vAlign w:val="center"/>
          </w:tcPr>
          <w:p w14:paraId="2959E033" w14:textId="77777777" w:rsidR="00EE02D7" w:rsidRPr="00D36C10" w:rsidRDefault="00EE02D7" w:rsidP="00EE02D7">
            <w:pPr>
              <w:jc w:val="center"/>
              <w:rPr>
                <w:rFonts w:ascii="Times New Roman" w:hAnsi="Times New Roman" w:cs="Times New Roman"/>
                <w:sz w:val="26"/>
                <w:szCs w:val="26"/>
              </w:rPr>
            </w:pPr>
          </w:p>
          <w:p w14:paraId="10B39053" w14:textId="05DD4EE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физических лиц </w:t>
            </w:r>
            <w:r w:rsidRPr="00D36C10">
              <w:rPr>
                <w:rFonts w:ascii="Times New Roman" w:hAnsi="Times New Roman" w:cs="Times New Roman"/>
                <w:sz w:val="26"/>
                <w:szCs w:val="26"/>
              </w:rPr>
              <w:br/>
              <w:t>и индивидуальных предпринимателе – абз. 15, 20 ст. 6 Закона</w:t>
            </w:r>
          </w:p>
          <w:p w14:paraId="53B4880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4FD295FC" w14:textId="77777777" w:rsidR="00EE02D7" w:rsidRPr="00D36C10" w:rsidRDefault="00EE02D7" w:rsidP="00EE02D7">
            <w:pPr>
              <w:jc w:val="center"/>
              <w:rPr>
                <w:rFonts w:ascii="Times New Roman" w:hAnsi="Times New Roman" w:cs="Times New Roman"/>
                <w:sz w:val="26"/>
                <w:szCs w:val="26"/>
              </w:rPr>
            </w:pPr>
          </w:p>
          <w:p w14:paraId="6CAD7950" w14:textId="77777777"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абз. 8 ст. 6 Закона, или абз. 20 ст. 6 Закона </w:t>
            </w:r>
            <w:r w:rsidRPr="00D36C10">
              <w:rPr>
                <w:rFonts w:ascii="Times New Roman" w:hAnsi="Times New Roman" w:cs="Times New Roman"/>
                <w:sz w:val="26"/>
                <w:szCs w:val="26"/>
              </w:rPr>
              <w:br/>
              <w:t>(ст. 49, п. 5 ст. 186 ГК)</w:t>
            </w:r>
          </w:p>
          <w:p w14:paraId="506F4C5B" w14:textId="77777777" w:rsidR="001F576A" w:rsidRDefault="001F576A" w:rsidP="005B65A1">
            <w:pPr>
              <w:rPr>
                <w:rFonts w:ascii="Times New Roman" w:hAnsi="Times New Roman" w:cs="Times New Roman"/>
                <w:sz w:val="26"/>
                <w:szCs w:val="26"/>
              </w:rPr>
            </w:pPr>
          </w:p>
          <w:p w14:paraId="4DD17CE6" w14:textId="5C93B8A7" w:rsidR="000737D0" w:rsidRPr="005B65A1" w:rsidRDefault="000737D0" w:rsidP="005B65A1">
            <w:pPr>
              <w:pStyle w:val="a8"/>
              <w:numPr>
                <w:ilvl w:val="0"/>
                <w:numId w:val="9"/>
              </w:numPr>
              <w:jc w:val="center"/>
              <w:rPr>
                <w:rFonts w:ascii="Times New Roman" w:hAnsi="Times New Roman" w:cs="Times New Roman"/>
                <w:sz w:val="26"/>
                <w:szCs w:val="26"/>
              </w:rPr>
            </w:pPr>
            <w:r w:rsidRPr="005B65A1">
              <w:rPr>
                <w:rFonts w:ascii="Times New Roman" w:hAnsi="Times New Roman" w:cs="Times New Roman"/>
                <w:sz w:val="26"/>
                <w:szCs w:val="26"/>
              </w:rPr>
              <w:t>Согласие лица (часть первая п. 3 ст. 4, ст. 5 Закона) (запись голоса при осуществлении телефонного звонка)</w:t>
            </w:r>
          </w:p>
        </w:tc>
        <w:tc>
          <w:tcPr>
            <w:tcW w:w="2400" w:type="dxa"/>
            <w:vAlign w:val="center"/>
          </w:tcPr>
          <w:p w14:paraId="535995A7" w14:textId="427B3F8B" w:rsidR="00360B6E" w:rsidRDefault="009539A0" w:rsidP="00360B6E">
            <w:pPr>
              <w:jc w:val="center"/>
              <w:rPr>
                <w:rFonts w:ascii="Times New Roman" w:hAnsi="Times New Roman" w:cs="Times New Roman"/>
                <w:sz w:val="26"/>
                <w:szCs w:val="26"/>
              </w:rPr>
            </w:pPr>
            <w:r>
              <w:rPr>
                <w:rFonts w:ascii="Times New Roman" w:hAnsi="Times New Roman" w:cs="Times New Roman"/>
                <w:sz w:val="26"/>
                <w:szCs w:val="26"/>
              </w:rPr>
              <w:t>З</w:t>
            </w:r>
            <w:r w:rsidRPr="00D36C10">
              <w:rPr>
                <w:rFonts w:ascii="Times New Roman" w:hAnsi="Times New Roman" w:cs="Times New Roman"/>
                <w:sz w:val="26"/>
                <w:szCs w:val="26"/>
              </w:rPr>
              <w:t>апись голоса</w:t>
            </w:r>
            <w:r>
              <w:rPr>
                <w:rFonts w:ascii="Times New Roman" w:hAnsi="Times New Roman" w:cs="Times New Roman"/>
                <w:sz w:val="26"/>
                <w:szCs w:val="26"/>
              </w:rPr>
              <w:t xml:space="preserve"> – 6 месяцев с момента телефонного </w:t>
            </w:r>
            <w:r w:rsidR="0000334C">
              <w:rPr>
                <w:rFonts w:ascii="Times New Roman" w:hAnsi="Times New Roman" w:cs="Times New Roman"/>
                <w:sz w:val="26"/>
                <w:szCs w:val="26"/>
              </w:rPr>
              <w:t>звонка</w:t>
            </w:r>
          </w:p>
          <w:p w14:paraId="78B15081" w14:textId="77777777" w:rsidR="00EE02D7" w:rsidRPr="00D36C10" w:rsidRDefault="00EE02D7" w:rsidP="00EE02D7">
            <w:pPr>
              <w:jc w:val="center"/>
              <w:rPr>
                <w:rFonts w:ascii="Times New Roman" w:hAnsi="Times New Roman" w:cs="Times New Roman"/>
                <w:sz w:val="26"/>
                <w:szCs w:val="26"/>
              </w:rPr>
            </w:pPr>
          </w:p>
        </w:tc>
      </w:tr>
      <w:tr w:rsidR="00EE02D7" w:rsidRPr="00D36C10" w14:paraId="473FD42D" w14:textId="77777777" w:rsidTr="00471143">
        <w:tc>
          <w:tcPr>
            <w:tcW w:w="671" w:type="dxa"/>
            <w:vAlign w:val="center"/>
          </w:tcPr>
          <w:p w14:paraId="1B164D22" w14:textId="77777777" w:rsidR="00EE02D7" w:rsidRPr="00D36C10" w:rsidRDefault="00EE02D7" w:rsidP="00EE02D7">
            <w:pPr>
              <w:jc w:val="center"/>
              <w:rPr>
                <w:rFonts w:ascii="Times New Roman" w:hAnsi="Times New Roman" w:cs="Times New Roman"/>
                <w:sz w:val="26"/>
                <w:szCs w:val="26"/>
              </w:rPr>
            </w:pPr>
          </w:p>
        </w:tc>
        <w:tc>
          <w:tcPr>
            <w:tcW w:w="3367" w:type="dxa"/>
            <w:vAlign w:val="center"/>
          </w:tcPr>
          <w:p w14:paraId="4199D370" w14:textId="77777777" w:rsidR="00EE02D7" w:rsidRPr="00D36C10" w:rsidRDefault="00EE02D7" w:rsidP="00EE02D7">
            <w:pPr>
              <w:jc w:val="center"/>
              <w:rPr>
                <w:rFonts w:ascii="Times New Roman" w:hAnsi="Times New Roman" w:cs="Times New Roman"/>
                <w:sz w:val="26"/>
                <w:szCs w:val="26"/>
              </w:rPr>
            </w:pPr>
          </w:p>
        </w:tc>
        <w:tc>
          <w:tcPr>
            <w:tcW w:w="2721" w:type="dxa"/>
            <w:vMerge/>
            <w:vAlign w:val="center"/>
          </w:tcPr>
          <w:p w14:paraId="45515178"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5BAF4401"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дополнительно:</w:t>
            </w:r>
          </w:p>
        </w:tc>
        <w:tc>
          <w:tcPr>
            <w:tcW w:w="2339" w:type="dxa"/>
            <w:vAlign w:val="center"/>
          </w:tcPr>
          <w:p w14:paraId="6DD0CB47" w14:textId="77777777" w:rsidR="00EE02D7" w:rsidRPr="00D36C10" w:rsidRDefault="00EE02D7" w:rsidP="00EE02D7">
            <w:pPr>
              <w:jc w:val="center"/>
              <w:rPr>
                <w:rFonts w:ascii="Times New Roman" w:hAnsi="Times New Roman" w:cs="Times New Roman"/>
                <w:sz w:val="26"/>
                <w:szCs w:val="26"/>
              </w:rPr>
            </w:pPr>
          </w:p>
        </w:tc>
        <w:tc>
          <w:tcPr>
            <w:tcW w:w="2400" w:type="dxa"/>
            <w:vAlign w:val="center"/>
          </w:tcPr>
          <w:p w14:paraId="7E1358BA" w14:textId="77777777" w:rsidR="00EE02D7" w:rsidRPr="00D36C10" w:rsidRDefault="00EE02D7" w:rsidP="00EE02D7">
            <w:pPr>
              <w:jc w:val="center"/>
              <w:rPr>
                <w:rFonts w:ascii="Times New Roman" w:hAnsi="Times New Roman" w:cs="Times New Roman"/>
                <w:sz w:val="26"/>
                <w:szCs w:val="26"/>
              </w:rPr>
            </w:pPr>
          </w:p>
        </w:tc>
      </w:tr>
      <w:tr w:rsidR="00EE02D7" w:rsidRPr="00D36C10" w14:paraId="72459F10" w14:textId="77777777" w:rsidTr="00471143">
        <w:tc>
          <w:tcPr>
            <w:tcW w:w="671" w:type="dxa"/>
            <w:vAlign w:val="center"/>
          </w:tcPr>
          <w:p w14:paraId="76BB9EE2" w14:textId="0ECF5B72"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4</w:t>
            </w:r>
            <w:r w:rsidR="00EE02D7" w:rsidRPr="00D36C10">
              <w:rPr>
                <w:rFonts w:ascii="Times New Roman" w:hAnsi="Times New Roman" w:cs="Times New Roman"/>
                <w:sz w:val="26"/>
                <w:szCs w:val="26"/>
              </w:rPr>
              <w:t>.1</w:t>
            </w:r>
          </w:p>
        </w:tc>
        <w:tc>
          <w:tcPr>
            <w:tcW w:w="3367" w:type="dxa"/>
            <w:vAlign w:val="center"/>
          </w:tcPr>
          <w:p w14:paraId="16CB2A75" w14:textId="5001ED1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Pr="00D36C10">
              <w:rPr>
                <w:rFonts w:ascii="Times New Roman" w:hAnsi="Times New Roman" w:cs="Times New Roman"/>
                <w:sz w:val="26"/>
                <w:szCs w:val="26"/>
              </w:rPr>
              <w:br/>
              <w:t>по договорам добровольного страхования медицинских расходов</w:t>
            </w:r>
          </w:p>
        </w:tc>
        <w:tc>
          <w:tcPr>
            <w:tcW w:w="2721" w:type="dxa"/>
            <w:vMerge/>
            <w:vAlign w:val="center"/>
          </w:tcPr>
          <w:p w14:paraId="0B2882C7"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5067FBBC" w14:textId="77777777" w:rsidR="00EE02D7" w:rsidRPr="00D36C10" w:rsidRDefault="00EE02D7" w:rsidP="00EE02D7">
            <w:pPr>
              <w:jc w:val="center"/>
              <w:rPr>
                <w:rFonts w:ascii="Times New Roman" w:hAnsi="Times New Roman" w:cs="Times New Roman"/>
                <w:b/>
                <w:sz w:val="26"/>
                <w:szCs w:val="26"/>
              </w:rPr>
            </w:pPr>
          </w:p>
          <w:p w14:paraId="2C2DCF95" w14:textId="4C9D7A41"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о состоянии здоровья, содержащиеся в следующих документах:</w:t>
            </w:r>
          </w:p>
          <w:p w14:paraId="74813EF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консультативном заключении, направлении на лечение, выписке из медицинских документов или ином документе, подтверждающем факт наступления страхового случая;</w:t>
            </w:r>
          </w:p>
          <w:p w14:paraId="1D58D67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рецепте, выписанном лечащим врачом;</w:t>
            </w:r>
          </w:p>
          <w:p w14:paraId="7428FD3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акте приемки-передачи оказанных медицинских услуг (ФИО Застрахованного лица, дата рождения, идентификационный номер либо номер документа, удостоверяющего личность; номер (серия), срок действия договора страхования, дата оказания услуги, дигноз), (реестр отпущенных медицинских препаратов) или справку-счет;</w:t>
            </w:r>
          </w:p>
          <w:p w14:paraId="514B4D2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выписной эпикриз при оказании стационарной (или санаторной) помощи;</w:t>
            </w:r>
          </w:p>
          <w:p w14:paraId="6387A463" w14:textId="5C37972C"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sz w:val="26"/>
                <w:szCs w:val="26"/>
              </w:rPr>
              <w:t>- иные сведения согласно соответствующим Правилам страхования</w:t>
            </w:r>
          </w:p>
        </w:tc>
        <w:tc>
          <w:tcPr>
            <w:tcW w:w="2339" w:type="dxa"/>
            <w:vMerge w:val="restart"/>
            <w:vAlign w:val="center"/>
          </w:tcPr>
          <w:p w14:paraId="65BA4FC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3793F2D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15E131F4"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7B46129D"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41D70E1F" w14:textId="78F79A36" w:rsidR="00EE02D7" w:rsidRPr="00D36C10" w:rsidRDefault="00E13673" w:rsidP="00E13673">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52C7A6FA" w14:textId="77777777" w:rsidTr="00471143">
        <w:tc>
          <w:tcPr>
            <w:tcW w:w="671" w:type="dxa"/>
            <w:vAlign w:val="center"/>
          </w:tcPr>
          <w:p w14:paraId="73F426EA" w14:textId="4DE3FF54"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4</w:t>
            </w:r>
            <w:r w:rsidR="00EE02D7" w:rsidRPr="00D36C10">
              <w:rPr>
                <w:rFonts w:ascii="Times New Roman" w:hAnsi="Times New Roman" w:cs="Times New Roman"/>
                <w:sz w:val="26"/>
                <w:szCs w:val="26"/>
              </w:rPr>
              <w:t>.2</w:t>
            </w:r>
          </w:p>
        </w:tc>
        <w:tc>
          <w:tcPr>
            <w:tcW w:w="3367" w:type="dxa"/>
            <w:vAlign w:val="center"/>
          </w:tcPr>
          <w:p w14:paraId="411C0006" w14:textId="145B578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Pr="00D36C10">
              <w:rPr>
                <w:rFonts w:ascii="Times New Roman" w:hAnsi="Times New Roman" w:cs="Times New Roman"/>
                <w:sz w:val="26"/>
                <w:szCs w:val="26"/>
              </w:rPr>
              <w:br/>
              <w:t xml:space="preserve">по договорам добровольного страхования </w:t>
            </w:r>
            <w:r w:rsidRPr="00D36C10">
              <w:rPr>
                <w:rFonts w:ascii="Times New Roman" w:hAnsi="Times New Roman" w:cs="Times New Roman"/>
                <w:sz w:val="26"/>
                <w:szCs w:val="26"/>
              </w:rPr>
              <w:br/>
              <w:t>от несчастных случаев и болезней на время поездки за границу</w:t>
            </w:r>
          </w:p>
        </w:tc>
        <w:tc>
          <w:tcPr>
            <w:tcW w:w="2721" w:type="dxa"/>
            <w:vMerge/>
            <w:vAlign w:val="center"/>
          </w:tcPr>
          <w:p w14:paraId="6A39ACD6"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41A87299"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содержащиеся в:</w:t>
            </w:r>
          </w:p>
          <w:p w14:paraId="76411DC9" w14:textId="195C7DC6"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документе, удостоверяющем личность Застрахованного лица (законного представителя, опекуна (попечителя), в том числе информация, подтверждающая въезд/выезд на соответствующую территорию;</w:t>
            </w:r>
          </w:p>
          <w:p w14:paraId="3B20AFCA" w14:textId="6F05FF1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 документах, подтверждающих факт обращения Застрахованного лица за медицинской помощью </w:t>
            </w:r>
            <w:r w:rsidRPr="00D36C10">
              <w:rPr>
                <w:rFonts w:ascii="Times New Roman" w:hAnsi="Times New Roman" w:cs="Times New Roman"/>
                <w:sz w:val="26"/>
                <w:szCs w:val="26"/>
              </w:rPr>
              <w:br/>
              <w:t>и содержащих дату обращения, диагноз заболевания, перечень оказанных медицинских услуг,</w:t>
            </w:r>
          </w:p>
          <w:p w14:paraId="7004B75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итоговую сумму к оплате;</w:t>
            </w:r>
          </w:p>
          <w:p w14:paraId="137766D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рецепте, выписанном лечащим врачом;</w:t>
            </w:r>
          </w:p>
          <w:p w14:paraId="7FF97D95" w14:textId="3E0FBEC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 иные сведения в соответствии </w:t>
            </w:r>
            <w:r w:rsidRPr="00D36C10">
              <w:rPr>
                <w:rFonts w:ascii="Times New Roman" w:hAnsi="Times New Roman" w:cs="Times New Roman"/>
                <w:sz w:val="26"/>
                <w:szCs w:val="26"/>
              </w:rPr>
              <w:br/>
              <w:t>с Правилами страхования.</w:t>
            </w:r>
          </w:p>
        </w:tc>
        <w:tc>
          <w:tcPr>
            <w:tcW w:w="2339" w:type="dxa"/>
            <w:vMerge/>
            <w:vAlign w:val="center"/>
          </w:tcPr>
          <w:p w14:paraId="2153B158" w14:textId="77777777" w:rsidR="00EE02D7" w:rsidRPr="00D36C10" w:rsidRDefault="00EE02D7" w:rsidP="00EE02D7">
            <w:pPr>
              <w:jc w:val="center"/>
              <w:rPr>
                <w:rFonts w:ascii="Times New Roman" w:hAnsi="Times New Roman" w:cs="Times New Roman"/>
                <w:sz w:val="26"/>
                <w:szCs w:val="26"/>
              </w:rPr>
            </w:pPr>
          </w:p>
        </w:tc>
        <w:tc>
          <w:tcPr>
            <w:tcW w:w="2400" w:type="dxa"/>
            <w:vAlign w:val="center"/>
          </w:tcPr>
          <w:p w14:paraId="606561C7"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2C64FAF7"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22C74C52" w14:textId="3EC72124" w:rsidR="00EE02D7" w:rsidRPr="00D36C10" w:rsidRDefault="00E13673" w:rsidP="00E13673">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2282C5F4" w14:textId="77777777" w:rsidTr="00471143">
        <w:tc>
          <w:tcPr>
            <w:tcW w:w="671" w:type="dxa"/>
            <w:vAlign w:val="center"/>
          </w:tcPr>
          <w:p w14:paraId="505D9FB5" w14:textId="784F43EE"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4</w:t>
            </w:r>
            <w:r w:rsidR="00EE02D7" w:rsidRPr="00D36C10">
              <w:rPr>
                <w:rFonts w:ascii="Times New Roman" w:hAnsi="Times New Roman" w:cs="Times New Roman"/>
                <w:sz w:val="26"/>
                <w:szCs w:val="26"/>
              </w:rPr>
              <w:t>.3</w:t>
            </w:r>
          </w:p>
        </w:tc>
        <w:tc>
          <w:tcPr>
            <w:tcW w:w="3367" w:type="dxa"/>
            <w:vAlign w:val="center"/>
          </w:tcPr>
          <w:p w14:paraId="32C4C942" w14:textId="4502D21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Pr="00D36C10">
              <w:rPr>
                <w:rFonts w:ascii="Times New Roman" w:hAnsi="Times New Roman" w:cs="Times New Roman"/>
                <w:sz w:val="26"/>
                <w:szCs w:val="26"/>
              </w:rPr>
              <w:br/>
              <w:t>по договорам добровольного транспортного страхования</w:t>
            </w:r>
          </w:p>
        </w:tc>
        <w:tc>
          <w:tcPr>
            <w:tcW w:w="2721" w:type="dxa"/>
            <w:vMerge/>
            <w:vAlign w:val="center"/>
          </w:tcPr>
          <w:p w14:paraId="4269AF09"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6B6CBFBD" w14:textId="13D418A6"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подлежащие обработке:</w:t>
            </w:r>
          </w:p>
          <w:p w14:paraId="4C90E3E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ФИО владельца застрахованного транспортного средства (дополнительного оборудования), место жительства, контактный номер телефона, данные документа, удостоверяющего личность (вид документа, дата выдачи, наименование государственного органа, выдавшего документ);</w:t>
            </w:r>
          </w:p>
          <w:p w14:paraId="6AD338C8" w14:textId="52388463"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 фотоизображение, марка (модель), вид транспортного средства, год выпуска, номера регистрационного знака; серия </w:t>
            </w:r>
            <w:r w:rsidRPr="00D36C10">
              <w:rPr>
                <w:rFonts w:ascii="Times New Roman" w:hAnsi="Times New Roman" w:cs="Times New Roman"/>
                <w:sz w:val="26"/>
                <w:szCs w:val="26"/>
              </w:rPr>
              <w:br/>
              <w:t>и номер технического паспорта на застрахованное транспортное средство;</w:t>
            </w:r>
          </w:p>
          <w:p w14:paraId="44363715" w14:textId="7EABC14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ФИО, адрес места жительства лица, управлявшего транспортным средством в момент наступления события, имеющего признаки страхового случая, серия, номер и категория водительского удостоверения лица, управлявшего транспортным средством в момент наступления события, имеющего признаки страхового случая, наименование органа, выдавшего водительское удостоверение;</w:t>
            </w:r>
          </w:p>
          <w:p w14:paraId="6EEC062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ФИО участников происшествия, модели их транспортных средств, номера регистрационных знаков, серии, номера, сроки действия страховых свидетельств (полисов, сертификатов) по обязательному страхованию гражданской ответственности владельцев транспортных средств,</w:t>
            </w:r>
          </w:p>
          <w:p w14:paraId="6FB50B1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наименования страховых организаций;</w:t>
            </w:r>
          </w:p>
          <w:p w14:paraId="284485B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ФИО физического лица или наименование юридического лица (индивидуального предпринимателя), на чей счет необходимо перечислить страховое возмещение, номер счета;</w:t>
            </w:r>
          </w:p>
          <w:p w14:paraId="0F775430" w14:textId="53FCCDE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и иные сведения в соответствии с Правилами страхования.</w:t>
            </w:r>
          </w:p>
        </w:tc>
        <w:tc>
          <w:tcPr>
            <w:tcW w:w="2339" w:type="dxa"/>
            <w:vMerge/>
            <w:vAlign w:val="center"/>
          </w:tcPr>
          <w:p w14:paraId="6FE57F64" w14:textId="77777777" w:rsidR="00EE02D7" w:rsidRPr="00D36C10" w:rsidRDefault="00EE02D7" w:rsidP="00EE02D7">
            <w:pPr>
              <w:jc w:val="center"/>
              <w:rPr>
                <w:rFonts w:ascii="Times New Roman" w:hAnsi="Times New Roman" w:cs="Times New Roman"/>
                <w:sz w:val="26"/>
                <w:szCs w:val="26"/>
              </w:rPr>
            </w:pPr>
          </w:p>
        </w:tc>
        <w:tc>
          <w:tcPr>
            <w:tcW w:w="2400" w:type="dxa"/>
            <w:vAlign w:val="center"/>
          </w:tcPr>
          <w:p w14:paraId="65536C67"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4C72937E"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525503E2" w14:textId="13EE0A35" w:rsidR="00EE02D7" w:rsidRPr="00D36C10" w:rsidRDefault="00E13673" w:rsidP="00E13673">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3C26F60D" w14:textId="77777777" w:rsidTr="00471143">
        <w:tc>
          <w:tcPr>
            <w:tcW w:w="671" w:type="dxa"/>
            <w:vAlign w:val="center"/>
          </w:tcPr>
          <w:p w14:paraId="0DF0D4BF" w14:textId="2E0A59C3"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4</w:t>
            </w:r>
            <w:r w:rsidR="00EE02D7" w:rsidRPr="00D36C10">
              <w:rPr>
                <w:rFonts w:ascii="Times New Roman" w:hAnsi="Times New Roman" w:cs="Times New Roman"/>
                <w:sz w:val="26"/>
                <w:szCs w:val="26"/>
              </w:rPr>
              <w:t>.4</w:t>
            </w:r>
          </w:p>
        </w:tc>
        <w:tc>
          <w:tcPr>
            <w:tcW w:w="3367" w:type="dxa"/>
            <w:vAlign w:val="center"/>
          </w:tcPr>
          <w:p w14:paraId="6B1E5237" w14:textId="58281D5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Pr="00D36C10">
              <w:rPr>
                <w:rFonts w:ascii="Times New Roman" w:hAnsi="Times New Roman" w:cs="Times New Roman"/>
                <w:sz w:val="26"/>
                <w:szCs w:val="26"/>
              </w:rPr>
              <w:br/>
              <w:t>по договору добровольного страхования рисков держателей банковских платежных карточек</w:t>
            </w:r>
          </w:p>
        </w:tc>
        <w:tc>
          <w:tcPr>
            <w:tcW w:w="2721" w:type="dxa"/>
            <w:vMerge/>
            <w:vAlign w:val="center"/>
          </w:tcPr>
          <w:p w14:paraId="0544F5FB"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419D442C"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подлежащие обработке:</w:t>
            </w:r>
          </w:p>
          <w:p w14:paraId="494D295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номер карточки/номер электронного кошелька;</w:t>
            </w:r>
          </w:p>
          <w:p w14:paraId="3037FB3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сведения о лице, зарегистрировавшем факт происшествия (ФИО, должность);</w:t>
            </w:r>
          </w:p>
          <w:p w14:paraId="36278A41"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содержащиеся в:</w:t>
            </w:r>
          </w:p>
          <w:p w14:paraId="25EF9F6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подтверждающих факт приобретения товара и оплаты его Страхователем с использованием</w:t>
            </w:r>
          </w:p>
          <w:p w14:paraId="74C215D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карточки;</w:t>
            </w:r>
          </w:p>
          <w:p w14:paraId="54CBDB0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заявлении в банк об утрате или повреждении карточки (с предъявлением либо без предъявления поврежденной карточки Страховщику);</w:t>
            </w:r>
          </w:p>
          <w:p w14:paraId="2B9D746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подтверждающих восстановление карточки;</w:t>
            </w:r>
          </w:p>
          <w:p w14:paraId="1BECC706"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подтверждающих произведенные Страхователем расходы по оплате услуг эксперта, необходимых для определения размера ущерба, причиненного товару (при наличии);</w:t>
            </w:r>
          </w:p>
          <w:p w14:paraId="52867DDC" w14:textId="4F59973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иные сведения в соответствии с Правилами страхования.</w:t>
            </w:r>
          </w:p>
        </w:tc>
        <w:tc>
          <w:tcPr>
            <w:tcW w:w="2339" w:type="dxa"/>
            <w:vMerge/>
            <w:vAlign w:val="center"/>
          </w:tcPr>
          <w:p w14:paraId="0C974BD9" w14:textId="77777777" w:rsidR="00EE02D7" w:rsidRPr="00D36C10" w:rsidRDefault="00EE02D7" w:rsidP="00EE02D7">
            <w:pPr>
              <w:jc w:val="center"/>
              <w:rPr>
                <w:rFonts w:ascii="Times New Roman" w:hAnsi="Times New Roman" w:cs="Times New Roman"/>
                <w:sz w:val="26"/>
                <w:szCs w:val="26"/>
              </w:rPr>
            </w:pPr>
          </w:p>
        </w:tc>
        <w:tc>
          <w:tcPr>
            <w:tcW w:w="2400" w:type="dxa"/>
            <w:vAlign w:val="center"/>
          </w:tcPr>
          <w:p w14:paraId="45AE0F11"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4184D56B"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23457F07" w14:textId="5E2264C1" w:rsidR="00EE02D7" w:rsidRPr="00D36C10" w:rsidRDefault="00E13673" w:rsidP="00E13673">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0FB723EA" w14:textId="77777777" w:rsidTr="00471143">
        <w:tc>
          <w:tcPr>
            <w:tcW w:w="671" w:type="dxa"/>
            <w:vAlign w:val="center"/>
          </w:tcPr>
          <w:p w14:paraId="3DBA27A4" w14:textId="688034ED"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4</w:t>
            </w:r>
            <w:r w:rsidR="00EE02D7" w:rsidRPr="00D36C10">
              <w:rPr>
                <w:rFonts w:ascii="Times New Roman" w:hAnsi="Times New Roman" w:cs="Times New Roman"/>
                <w:sz w:val="26"/>
                <w:szCs w:val="26"/>
              </w:rPr>
              <w:t>.5</w:t>
            </w:r>
          </w:p>
        </w:tc>
        <w:tc>
          <w:tcPr>
            <w:tcW w:w="3367" w:type="dxa"/>
            <w:vAlign w:val="center"/>
          </w:tcPr>
          <w:p w14:paraId="298F8D08" w14:textId="79F6BA5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заявлений при наступлении страхового случая </w:t>
            </w:r>
            <w:r w:rsidRPr="00D36C10">
              <w:rPr>
                <w:rFonts w:ascii="Times New Roman" w:hAnsi="Times New Roman" w:cs="Times New Roman"/>
                <w:sz w:val="26"/>
                <w:szCs w:val="26"/>
              </w:rPr>
              <w:br/>
              <w:t xml:space="preserve">по договорам добровольного страхования имущества граждан, комплексного страхования имущества </w:t>
            </w:r>
            <w:r w:rsidRPr="00D36C10">
              <w:rPr>
                <w:rFonts w:ascii="Times New Roman" w:hAnsi="Times New Roman" w:cs="Times New Roman"/>
                <w:sz w:val="26"/>
                <w:szCs w:val="26"/>
              </w:rPr>
              <w:br/>
              <w:t>и гражданской ответственности его пользователей</w:t>
            </w:r>
          </w:p>
        </w:tc>
        <w:tc>
          <w:tcPr>
            <w:tcW w:w="2721" w:type="dxa"/>
            <w:vMerge/>
            <w:vAlign w:val="center"/>
          </w:tcPr>
          <w:p w14:paraId="03222634" w14:textId="77777777" w:rsidR="00EE02D7" w:rsidRPr="00D36C10" w:rsidRDefault="00EE02D7" w:rsidP="00EE02D7">
            <w:pPr>
              <w:jc w:val="center"/>
              <w:rPr>
                <w:rFonts w:ascii="Times New Roman" w:hAnsi="Times New Roman" w:cs="Times New Roman"/>
                <w:sz w:val="26"/>
                <w:szCs w:val="26"/>
              </w:rPr>
            </w:pPr>
          </w:p>
        </w:tc>
        <w:tc>
          <w:tcPr>
            <w:tcW w:w="3534" w:type="dxa"/>
            <w:vAlign w:val="center"/>
          </w:tcPr>
          <w:p w14:paraId="50205881"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Сведения, содержащиеся в:</w:t>
            </w:r>
          </w:p>
          <w:p w14:paraId="03F02EE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акте осмотра поврежденного имущества (при наличии);</w:t>
            </w:r>
          </w:p>
          <w:p w14:paraId="304301F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учредительных документах Страхователя (Выгодоприобретателя) – для юридического лица, индивидуального предпринимателя;</w:t>
            </w:r>
          </w:p>
          <w:p w14:paraId="15AF6296" w14:textId="293F2C9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 документах, подтверждающих наличие на момент наступления события, которое впоследствии может быть признано страховым случаем, права собственности или иного законного или договорного основания, подтверждающего имущественный интерес Страхователя (Выгодоприобретателя) на поврежденное имущество </w:t>
            </w:r>
            <w:r w:rsidRPr="00D36C10">
              <w:rPr>
                <w:rFonts w:ascii="Times New Roman" w:hAnsi="Times New Roman" w:cs="Times New Roman"/>
                <w:sz w:val="26"/>
                <w:szCs w:val="26"/>
              </w:rPr>
              <w:br/>
              <w:t>(по требованию Страховщика);</w:t>
            </w:r>
          </w:p>
          <w:p w14:paraId="0465BFA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документах компетентных органов, подтверждающих факт, причину и обстоятельства наступившего события (за исключением случаев неподведомственности наступившего события какому-либо</w:t>
            </w:r>
          </w:p>
          <w:p w14:paraId="4E76351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компетентному органу);</w:t>
            </w:r>
          </w:p>
          <w:p w14:paraId="27E0BCB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сметах (калькуляциях) на восстановление, актов выполненных работ (оказанных услуг), квитанций,</w:t>
            </w:r>
          </w:p>
          <w:p w14:paraId="73B51CE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счетов, чеков и других аналогичных документов, подтверждающих размер ущерба (восстановительные расходы);</w:t>
            </w:r>
          </w:p>
          <w:p w14:paraId="0623F636" w14:textId="04355EE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 документах (при наличии </w:t>
            </w:r>
            <w:r w:rsidRPr="00D36C10">
              <w:rPr>
                <w:rFonts w:ascii="Times New Roman" w:hAnsi="Times New Roman" w:cs="Times New Roman"/>
                <w:sz w:val="26"/>
                <w:szCs w:val="26"/>
              </w:rPr>
              <w:br/>
              <w:t>их у Страхователя (Выгодоприобретателя)), подтверждающих произведенные Страхователем (Выгодоприобретателем) расходы в целях уменьшения ущерба и размер</w:t>
            </w:r>
          </w:p>
          <w:p w14:paraId="6495021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этих расходов;</w:t>
            </w:r>
          </w:p>
          <w:p w14:paraId="2CA932FC" w14:textId="1026BFB3"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 иные сведения в соответствии с Правилами страхования</w:t>
            </w:r>
          </w:p>
        </w:tc>
        <w:tc>
          <w:tcPr>
            <w:tcW w:w="2339" w:type="dxa"/>
            <w:vAlign w:val="center"/>
          </w:tcPr>
          <w:p w14:paraId="0775C21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7215BE51" w14:textId="4BA406C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0241EC5F"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3615AE16"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47332249" w14:textId="197B48C2" w:rsidR="00EE02D7" w:rsidRPr="00D36C10" w:rsidRDefault="00E13673" w:rsidP="00E13673">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718CA544" w14:textId="77777777" w:rsidTr="00471143">
        <w:tc>
          <w:tcPr>
            <w:tcW w:w="671" w:type="dxa"/>
            <w:vAlign w:val="center"/>
          </w:tcPr>
          <w:p w14:paraId="7FE96FDE" w14:textId="29A2FA18" w:rsidR="00EE02D7" w:rsidRPr="00D36C10" w:rsidRDefault="00C423DE" w:rsidP="00EE02D7">
            <w:pPr>
              <w:jc w:val="center"/>
              <w:rPr>
                <w:rFonts w:ascii="Times New Roman" w:hAnsi="Times New Roman" w:cs="Times New Roman"/>
                <w:sz w:val="26"/>
                <w:szCs w:val="26"/>
                <w:lang w:val="en-US"/>
              </w:rPr>
            </w:pPr>
            <w:r>
              <w:rPr>
                <w:rFonts w:ascii="Times New Roman" w:hAnsi="Times New Roman" w:cs="Times New Roman"/>
                <w:sz w:val="26"/>
                <w:szCs w:val="26"/>
              </w:rPr>
              <w:t>5</w:t>
            </w:r>
          </w:p>
        </w:tc>
        <w:tc>
          <w:tcPr>
            <w:tcW w:w="3367" w:type="dxa"/>
            <w:vAlign w:val="center"/>
          </w:tcPr>
          <w:p w14:paraId="397589C4" w14:textId="5397053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Направление запросов, гарантийных писем </w:t>
            </w:r>
            <w:r w:rsidRPr="00D36C10">
              <w:rPr>
                <w:rFonts w:ascii="Times New Roman" w:hAnsi="Times New Roman" w:cs="Times New Roman"/>
                <w:sz w:val="26"/>
                <w:szCs w:val="26"/>
              </w:rPr>
              <w:br/>
              <w:t xml:space="preserve">и получение информации (рассмотрение соответствующих ответов) </w:t>
            </w:r>
            <w:r w:rsidRPr="00D36C10">
              <w:rPr>
                <w:rFonts w:ascii="Times New Roman" w:hAnsi="Times New Roman" w:cs="Times New Roman"/>
                <w:sz w:val="26"/>
                <w:szCs w:val="26"/>
              </w:rPr>
              <w:br/>
              <w:t>о страхователе, выгодоприобретателе или застрахованном лице (его представителе) в рамках рассмотрения вопроса исполнения договора страхования</w:t>
            </w:r>
          </w:p>
        </w:tc>
        <w:tc>
          <w:tcPr>
            <w:tcW w:w="2721" w:type="dxa"/>
            <w:vAlign w:val="center"/>
          </w:tcPr>
          <w:p w14:paraId="6D32F04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представители застрахованного лица</w:t>
            </w:r>
          </w:p>
        </w:tc>
        <w:tc>
          <w:tcPr>
            <w:tcW w:w="3534" w:type="dxa"/>
            <w:vAlign w:val="center"/>
          </w:tcPr>
          <w:p w14:paraId="5637D576" w14:textId="7BBCC1B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данные документа, удостоверяющего личность, контактный номер телефона, адрес электронной почты (при необходимости), номер, дата заключения и срок действия договора страхования, сведения </w:t>
            </w:r>
            <w:r w:rsidRPr="00D36C10">
              <w:rPr>
                <w:rFonts w:ascii="Times New Roman" w:hAnsi="Times New Roman" w:cs="Times New Roman"/>
                <w:sz w:val="26"/>
                <w:szCs w:val="26"/>
              </w:rPr>
              <w:br/>
              <w:t xml:space="preserve">о состоянии здоровья, привлечении </w:t>
            </w:r>
            <w:r w:rsidRPr="00D36C10">
              <w:rPr>
                <w:rFonts w:ascii="Times New Roman" w:hAnsi="Times New Roman" w:cs="Times New Roman"/>
                <w:sz w:val="26"/>
                <w:szCs w:val="26"/>
              </w:rPr>
              <w:br/>
              <w:t>к административной/уголовной ответственности и иные сведения согласно соответствующему документу</w:t>
            </w:r>
          </w:p>
        </w:tc>
        <w:tc>
          <w:tcPr>
            <w:tcW w:w="2339" w:type="dxa"/>
            <w:vAlign w:val="center"/>
          </w:tcPr>
          <w:p w14:paraId="370506C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56E1E43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2D77ECC5"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6CC30CF1" w14:textId="77777777" w:rsidR="00E13673" w:rsidRPr="00D36C10" w:rsidRDefault="00E13673" w:rsidP="00E13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A4559A4" w14:textId="660987BD" w:rsidR="00EE02D7" w:rsidRPr="00D36C10" w:rsidRDefault="00E13673"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r w:rsidRPr="00D36C10" w:rsidDel="00E13673">
              <w:rPr>
                <w:rFonts w:ascii="Times New Roman" w:hAnsi="Times New Roman" w:cs="Times New Roman"/>
                <w:sz w:val="26"/>
                <w:szCs w:val="26"/>
              </w:rPr>
              <w:t xml:space="preserve"> </w:t>
            </w:r>
          </w:p>
        </w:tc>
      </w:tr>
      <w:tr w:rsidR="00EE02D7" w:rsidRPr="00D36C10" w14:paraId="1CA97225" w14:textId="77777777" w:rsidTr="00471143">
        <w:tc>
          <w:tcPr>
            <w:tcW w:w="671" w:type="dxa"/>
            <w:vAlign w:val="center"/>
          </w:tcPr>
          <w:p w14:paraId="3BAD26DA" w14:textId="16A9424B"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6</w:t>
            </w:r>
          </w:p>
        </w:tc>
        <w:tc>
          <w:tcPr>
            <w:tcW w:w="3367" w:type="dxa"/>
            <w:vAlign w:val="center"/>
          </w:tcPr>
          <w:p w14:paraId="5D373C67" w14:textId="30A701A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Подготовка документов на отказ </w:t>
            </w:r>
            <w:r w:rsidRPr="00D36C10">
              <w:rPr>
                <w:rFonts w:ascii="Times New Roman" w:hAnsi="Times New Roman" w:cs="Times New Roman"/>
                <w:sz w:val="26"/>
                <w:szCs w:val="26"/>
              </w:rPr>
              <w:br/>
              <w:t xml:space="preserve">в выплате страхового возмещения </w:t>
            </w:r>
            <w:r w:rsidRPr="00D36C10">
              <w:rPr>
                <w:rFonts w:ascii="Times New Roman" w:hAnsi="Times New Roman" w:cs="Times New Roman"/>
                <w:sz w:val="26"/>
                <w:szCs w:val="26"/>
              </w:rPr>
              <w:br/>
              <w:t xml:space="preserve">по договорам </w:t>
            </w:r>
          </w:p>
          <w:p w14:paraId="2B152BA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страхования</w:t>
            </w:r>
          </w:p>
        </w:tc>
        <w:tc>
          <w:tcPr>
            <w:tcW w:w="2721" w:type="dxa"/>
            <w:vAlign w:val="center"/>
          </w:tcPr>
          <w:p w14:paraId="6638CFF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Страхователь, застрахованное лицо, выгодоприобретатель, иные лица</w:t>
            </w:r>
          </w:p>
        </w:tc>
        <w:tc>
          <w:tcPr>
            <w:tcW w:w="3534" w:type="dxa"/>
            <w:vAlign w:val="center"/>
          </w:tcPr>
          <w:p w14:paraId="2C8FA501" w14:textId="27BC8076"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данные документа, удостоверяющего личность, контактный номер телефона, адрес электронной почты (при необходимости), номер, дата заключения и срок действия договора страхования, сведения </w:t>
            </w:r>
            <w:r w:rsidRPr="00D36C10">
              <w:rPr>
                <w:rFonts w:ascii="Times New Roman" w:hAnsi="Times New Roman" w:cs="Times New Roman"/>
                <w:sz w:val="26"/>
                <w:szCs w:val="26"/>
              </w:rPr>
              <w:br/>
              <w:t xml:space="preserve">о состоянии здоровья, привлечении к административной/уголовной ответственности и иные сведения согласно соответствующему документу </w:t>
            </w:r>
          </w:p>
        </w:tc>
        <w:tc>
          <w:tcPr>
            <w:tcW w:w="2339" w:type="dxa"/>
            <w:vAlign w:val="center"/>
          </w:tcPr>
          <w:p w14:paraId="1DB9E285" w14:textId="7A60773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физических лиц </w:t>
            </w:r>
            <w:r w:rsidRPr="00D36C10">
              <w:rPr>
                <w:rFonts w:ascii="Times New Roman" w:hAnsi="Times New Roman" w:cs="Times New Roman"/>
                <w:sz w:val="26"/>
                <w:szCs w:val="26"/>
              </w:rPr>
              <w:br/>
              <w:t>и индивидуальных предпринимателей – абз. 15, 20 ст. 6 Закона</w:t>
            </w:r>
          </w:p>
          <w:p w14:paraId="7F33C2E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7FC94021" w14:textId="77777777" w:rsidR="00EE02D7" w:rsidRPr="00D36C10" w:rsidRDefault="00EE02D7" w:rsidP="00EE02D7">
            <w:pPr>
              <w:jc w:val="center"/>
              <w:rPr>
                <w:rFonts w:ascii="Times New Roman" w:hAnsi="Times New Roman" w:cs="Times New Roman"/>
                <w:sz w:val="26"/>
                <w:szCs w:val="26"/>
              </w:rPr>
            </w:pPr>
          </w:p>
          <w:p w14:paraId="428C21C6" w14:textId="06088E2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абз. 8 ст. 6 Закона или абз. 20 ст. 6 Закона </w:t>
            </w:r>
            <w:r w:rsidRPr="00D36C10">
              <w:rPr>
                <w:rFonts w:ascii="Times New Roman" w:hAnsi="Times New Roman" w:cs="Times New Roman"/>
                <w:sz w:val="26"/>
                <w:szCs w:val="26"/>
              </w:rPr>
              <w:br/>
              <w:t>(ст. 49, п. 5 ст. 186 ГК</w:t>
            </w:r>
          </w:p>
        </w:tc>
        <w:tc>
          <w:tcPr>
            <w:tcW w:w="2400" w:type="dxa"/>
            <w:vAlign w:val="center"/>
          </w:tcPr>
          <w:p w14:paraId="59342EF9" w14:textId="77777777" w:rsidR="00C64056" w:rsidRPr="00D36C10" w:rsidRDefault="00C64056" w:rsidP="00C640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41FAE012" w14:textId="77777777" w:rsidR="00C64056" w:rsidRPr="00D36C10" w:rsidRDefault="00C64056" w:rsidP="00C640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14F8823F" w14:textId="7660E88C" w:rsidR="00EE02D7" w:rsidRPr="00D36C10" w:rsidRDefault="00C64056" w:rsidP="00C64056">
            <w:pPr>
              <w:jc w:val="center"/>
              <w:rPr>
                <w:rFonts w:ascii="Times New Roman" w:hAnsi="Times New Roman" w:cs="Times New Roman"/>
                <w:sz w:val="26"/>
                <w:szCs w:val="26"/>
                <w:highlight w:val="yellow"/>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40427DAB" w14:textId="77777777" w:rsidTr="00471143">
        <w:tc>
          <w:tcPr>
            <w:tcW w:w="671" w:type="dxa"/>
            <w:vAlign w:val="center"/>
          </w:tcPr>
          <w:p w14:paraId="2B8CC551" w14:textId="7EC630A0"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7</w:t>
            </w:r>
          </w:p>
        </w:tc>
        <w:tc>
          <w:tcPr>
            <w:tcW w:w="3367" w:type="dxa"/>
            <w:vAlign w:val="center"/>
          </w:tcPr>
          <w:p w14:paraId="527A800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Осуществление консультаций лиц,</w:t>
            </w:r>
          </w:p>
          <w:p w14:paraId="408E70F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обратившихся в контакт-центр</w:t>
            </w:r>
          </w:p>
          <w:p w14:paraId="338FDD0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посредством телефонного звонка, в том числе по вопросам заключения и (или) исполнения договора страхования</w:t>
            </w:r>
          </w:p>
        </w:tc>
        <w:tc>
          <w:tcPr>
            <w:tcW w:w="2721" w:type="dxa"/>
            <w:vAlign w:val="center"/>
          </w:tcPr>
          <w:p w14:paraId="311F9C6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Лица, обратившиеся в контакт-центр</w:t>
            </w:r>
          </w:p>
        </w:tc>
        <w:tc>
          <w:tcPr>
            <w:tcW w:w="3534" w:type="dxa"/>
            <w:vAlign w:val="center"/>
          </w:tcPr>
          <w:p w14:paraId="24BFF81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номер телефона, запись голоса, иные сведения, озвученные в рамках консультации</w:t>
            </w:r>
          </w:p>
        </w:tc>
        <w:tc>
          <w:tcPr>
            <w:tcW w:w="2339" w:type="dxa"/>
            <w:vAlign w:val="center"/>
          </w:tcPr>
          <w:p w14:paraId="1E0C098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лица, обратившегося в контакт-центр </w:t>
            </w:r>
          </w:p>
          <w:p w14:paraId="739DF1BB" w14:textId="08B042D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(часть первая п. 3 ст. 4, ст. 5 Закона)</w:t>
            </w:r>
          </w:p>
        </w:tc>
        <w:tc>
          <w:tcPr>
            <w:tcW w:w="2400" w:type="dxa"/>
            <w:vAlign w:val="center"/>
          </w:tcPr>
          <w:p w14:paraId="4CADC7C8" w14:textId="77777777" w:rsidR="00EE02D7" w:rsidRPr="00D36C10" w:rsidRDefault="00EE02D7" w:rsidP="00EE02D7">
            <w:pPr>
              <w:jc w:val="center"/>
              <w:rPr>
                <w:rFonts w:ascii="Times New Roman" w:hAnsi="Times New Roman" w:cs="Times New Roman"/>
                <w:sz w:val="26"/>
                <w:szCs w:val="26"/>
              </w:rPr>
            </w:pPr>
          </w:p>
          <w:p w14:paraId="5ED3560C" w14:textId="1C5B022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6 месяцев;</w:t>
            </w:r>
          </w:p>
          <w:p w14:paraId="6A6D6A8D" w14:textId="77777777" w:rsidR="00EE02D7" w:rsidRPr="00D36C10" w:rsidRDefault="00EE02D7" w:rsidP="00EE02D7">
            <w:pPr>
              <w:jc w:val="center"/>
              <w:rPr>
                <w:rFonts w:ascii="Times New Roman" w:hAnsi="Times New Roman" w:cs="Times New Roman"/>
                <w:sz w:val="26"/>
                <w:szCs w:val="26"/>
              </w:rPr>
            </w:pPr>
          </w:p>
          <w:p w14:paraId="5FF2C48A" w14:textId="5D091428"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 год – в отношении представителей юридических лиц при заключении корпоративных договоров страхования</w:t>
            </w:r>
            <w:r>
              <w:rPr>
                <w:rFonts w:ascii="Times New Roman" w:hAnsi="Times New Roman" w:cs="Times New Roman"/>
                <w:sz w:val="26"/>
                <w:szCs w:val="26"/>
              </w:rPr>
              <w:t>;</w:t>
            </w:r>
          </w:p>
          <w:p w14:paraId="40572CDB" w14:textId="77777777" w:rsidR="00EE02D7" w:rsidRDefault="00EE02D7" w:rsidP="00EE02D7">
            <w:pPr>
              <w:jc w:val="center"/>
              <w:rPr>
                <w:rFonts w:ascii="Times New Roman" w:hAnsi="Times New Roman" w:cs="Times New Roman"/>
                <w:sz w:val="26"/>
                <w:szCs w:val="26"/>
              </w:rPr>
            </w:pPr>
          </w:p>
          <w:p w14:paraId="15B6E216" w14:textId="1507D586"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запись голоса</w:t>
            </w:r>
            <w:r>
              <w:rPr>
                <w:rFonts w:ascii="Times New Roman" w:hAnsi="Times New Roman" w:cs="Times New Roman"/>
                <w:sz w:val="26"/>
                <w:szCs w:val="26"/>
              </w:rPr>
              <w:t xml:space="preserve"> – 6 месяцев с момента телефонного </w:t>
            </w:r>
            <w:r w:rsidR="00360B6E">
              <w:rPr>
                <w:rFonts w:ascii="Times New Roman" w:hAnsi="Times New Roman" w:cs="Times New Roman"/>
                <w:sz w:val="26"/>
                <w:szCs w:val="26"/>
              </w:rPr>
              <w:t>звонка</w:t>
            </w:r>
          </w:p>
          <w:p w14:paraId="0D4F8F8B" w14:textId="0E48B0E4" w:rsidR="00EE02D7" w:rsidRPr="00D36C10" w:rsidRDefault="00EE02D7" w:rsidP="00EE02D7">
            <w:pPr>
              <w:jc w:val="center"/>
              <w:rPr>
                <w:rFonts w:ascii="Times New Roman" w:hAnsi="Times New Roman" w:cs="Times New Roman"/>
                <w:sz w:val="26"/>
                <w:szCs w:val="26"/>
              </w:rPr>
            </w:pPr>
          </w:p>
        </w:tc>
      </w:tr>
      <w:tr w:rsidR="00EE02D7" w:rsidRPr="00D36C10" w14:paraId="2ED383A2" w14:textId="77777777" w:rsidTr="00471143">
        <w:tc>
          <w:tcPr>
            <w:tcW w:w="671" w:type="dxa"/>
            <w:vAlign w:val="center"/>
          </w:tcPr>
          <w:p w14:paraId="51DBEF79" w14:textId="14446E60"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8</w:t>
            </w:r>
          </w:p>
        </w:tc>
        <w:tc>
          <w:tcPr>
            <w:tcW w:w="3367" w:type="dxa"/>
            <w:vAlign w:val="center"/>
          </w:tcPr>
          <w:p w14:paraId="7D7ED37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Формирование страховых историй</w:t>
            </w:r>
          </w:p>
        </w:tc>
        <w:tc>
          <w:tcPr>
            <w:tcW w:w="2721" w:type="dxa"/>
            <w:vAlign w:val="center"/>
          </w:tcPr>
          <w:p w14:paraId="058271C4"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третьи лица</w:t>
            </w:r>
          </w:p>
        </w:tc>
        <w:tc>
          <w:tcPr>
            <w:tcW w:w="3534" w:type="dxa"/>
            <w:vAlign w:val="center"/>
          </w:tcPr>
          <w:p w14:paraId="78532C44"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Сведения, входящие в состав страховых историй.</w:t>
            </w:r>
          </w:p>
          <w:p w14:paraId="29D61228" w14:textId="77777777" w:rsidR="00EE02D7" w:rsidRPr="00D36C10" w:rsidRDefault="00EE02D7" w:rsidP="00EE02D7">
            <w:pPr>
              <w:jc w:val="center"/>
              <w:rPr>
                <w:rFonts w:ascii="Times New Roman" w:hAnsi="Times New Roman" w:cs="Times New Roman"/>
                <w:sz w:val="26"/>
                <w:szCs w:val="26"/>
              </w:rPr>
            </w:pPr>
          </w:p>
          <w:p w14:paraId="14836046"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отношении:</w:t>
            </w:r>
          </w:p>
          <w:p w14:paraId="0F112BC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b/>
                <w:sz w:val="26"/>
                <w:szCs w:val="26"/>
              </w:rPr>
              <w:t>страхователя – физического лица (индивидуального предпринимателя):</w:t>
            </w:r>
          </w:p>
          <w:p w14:paraId="20CA5787" w14:textId="6D042C5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 ФИО, идентификационный номер, число, месяц, год рождения, место жительства, вид документа, удостоверяющего личность иностранного гражданина или лица без гражданства, его серия, номер, дата выдачи, а для субъекта страховой истории, являющегося индивидуальным предпринимателем, - также регистрационный номер </w:t>
            </w:r>
            <w:r w:rsidRPr="00D36C10">
              <w:rPr>
                <w:rFonts w:ascii="Times New Roman" w:hAnsi="Times New Roman" w:cs="Times New Roman"/>
                <w:sz w:val="26"/>
                <w:szCs w:val="26"/>
              </w:rPr>
              <w:br/>
              <w:t>в Едином государственном регистре юридических лиц и индивидуальных предпринимателей учетный номер плательщика, его основной вид деятельности;</w:t>
            </w:r>
          </w:p>
          <w:p w14:paraId="0D8C99C8" w14:textId="77777777" w:rsidR="00EE02D7" w:rsidRPr="00D36C10" w:rsidRDefault="00EE02D7" w:rsidP="00EE02D7">
            <w:pPr>
              <w:jc w:val="center"/>
              <w:rPr>
                <w:rFonts w:ascii="Times New Roman" w:hAnsi="Times New Roman" w:cs="Times New Roman"/>
                <w:sz w:val="26"/>
                <w:szCs w:val="26"/>
              </w:rPr>
            </w:pPr>
          </w:p>
          <w:p w14:paraId="65F448EC" w14:textId="2F367C8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b/>
                <w:sz w:val="26"/>
                <w:szCs w:val="26"/>
              </w:rPr>
              <w:t>застрахованного лица</w:t>
            </w:r>
            <w:r w:rsidRPr="00D36C10">
              <w:rPr>
                <w:rFonts w:ascii="Times New Roman" w:hAnsi="Times New Roman" w:cs="Times New Roman"/>
                <w:sz w:val="26"/>
                <w:szCs w:val="26"/>
              </w:rPr>
              <w:t xml:space="preserve"> – ФИО, идентификационный номер, число, месяц, год рождения, гражданство, место жительства и (или) место пребывания, вид документа, удостоверяющего личность иностранного гражданина или лица без гражданства, его серия (при наличии), номер, дата выдачи;</w:t>
            </w:r>
          </w:p>
          <w:p w14:paraId="679E7992" w14:textId="77777777" w:rsidR="00EE02D7" w:rsidRPr="00D36C10" w:rsidRDefault="00EE02D7" w:rsidP="00EE02D7">
            <w:pPr>
              <w:jc w:val="center"/>
              <w:rPr>
                <w:rFonts w:ascii="Times New Roman" w:hAnsi="Times New Roman" w:cs="Times New Roman"/>
                <w:sz w:val="26"/>
                <w:szCs w:val="26"/>
              </w:rPr>
            </w:pPr>
          </w:p>
          <w:p w14:paraId="45AACF33"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выгодоприобретателя (физического лица, индивидуального предпринимателя):</w:t>
            </w:r>
          </w:p>
          <w:p w14:paraId="3989A7D5" w14:textId="3ABFECDC"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фамилия, собственное имя, отчество (при его наличии), идентификационный номер, число, месяц, год рождения, место жительства, вид документа, удостоверяющего личность иностранного гражданина или лица без гражданства, его серия, номер, дата выдачи, для физического лица, являющегося индивидуальным предпринимателем, - также регистрационный номер в Едином государственном регистре, учетный номер плательщика</w:t>
            </w:r>
          </w:p>
        </w:tc>
        <w:tc>
          <w:tcPr>
            <w:tcW w:w="2339" w:type="dxa"/>
            <w:vAlign w:val="center"/>
          </w:tcPr>
          <w:p w14:paraId="70F867C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04B114A2" w14:textId="77777777" w:rsidR="00EE02D7" w:rsidRPr="00D36C10" w:rsidRDefault="00EE02D7" w:rsidP="00EE02D7">
            <w:pPr>
              <w:spacing w:line="180" w:lineRule="exact"/>
              <w:jc w:val="center"/>
              <w:rPr>
                <w:rFonts w:ascii="Times New Roman" w:hAnsi="Times New Roman" w:cs="Times New Roman"/>
                <w:i/>
                <w:sz w:val="26"/>
                <w:szCs w:val="26"/>
              </w:rPr>
            </w:pPr>
          </w:p>
          <w:p w14:paraId="18714346" w14:textId="6E434DDC"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 xml:space="preserve">Справочно. Статьи 65, 66, 68 Закона </w:t>
            </w:r>
            <w:r w:rsidRPr="00D36C10">
              <w:rPr>
                <w:rFonts w:ascii="Times New Roman" w:hAnsi="Times New Roman" w:cs="Times New Roman"/>
                <w:i/>
                <w:sz w:val="22"/>
                <w:szCs w:val="22"/>
              </w:rPr>
              <w:br/>
              <w:t>о страховой деятельности;</w:t>
            </w:r>
          </w:p>
          <w:p w14:paraId="4C2EA5A7" w14:textId="77777777" w:rsidR="00EE02D7" w:rsidRPr="00D36C10" w:rsidRDefault="00EE02D7" w:rsidP="00EE02D7">
            <w:pPr>
              <w:spacing w:line="240" w:lineRule="exact"/>
              <w:jc w:val="center"/>
              <w:rPr>
                <w:rFonts w:ascii="Times New Roman" w:hAnsi="Times New Roman" w:cs="Times New Roman"/>
                <w:i/>
                <w:sz w:val="22"/>
                <w:szCs w:val="22"/>
              </w:rPr>
            </w:pPr>
          </w:p>
          <w:p w14:paraId="3495CD9D" w14:textId="7A2080E7" w:rsidR="00EE02D7" w:rsidRPr="00D36C10" w:rsidRDefault="00EE02D7" w:rsidP="00EE02D7">
            <w:pPr>
              <w:spacing w:line="240" w:lineRule="exact"/>
              <w:jc w:val="center"/>
              <w:rPr>
                <w:rFonts w:ascii="Times New Roman" w:hAnsi="Times New Roman" w:cs="Times New Roman"/>
                <w:sz w:val="26"/>
                <w:szCs w:val="26"/>
              </w:rPr>
            </w:pPr>
            <w:r w:rsidRPr="00D36C10">
              <w:rPr>
                <w:rFonts w:ascii="Times New Roman" w:hAnsi="Times New Roman" w:cs="Times New Roman"/>
                <w:i/>
                <w:sz w:val="22"/>
                <w:szCs w:val="22"/>
              </w:rPr>
              <w:t xml:space="preserve">Инструкция </w:t>
            </w:r>
            <w:r w:rsidRPr="00D36C10">
              <w:rPr>
                <w:rFonts w:ascii="Times New Roman" w:hAnsi="Times New Roman" w:cs="Times New Roman"/>
                <w:i/>
                <w:sz w:val="22"/>
                <w:szCs w:val="22"/>
              </w:rPr>
              <w:br/>
              <w:t xml:space="preserve">о порядке и сроках представления страховыми организациями сведений, входящих </w:t>
            </w:r>
            <w:r w:rsidRPr="00D36C10">
              <w:rPr>
                <w:rFonts w:ascii="Times New Roman" w:hAnsi="Times New Roman" w:cs="Times New Roman"/>
                <w:i/>
                <w:sz w:val="22"/>
                <w:szCs w:val="22"/>
              </w:rPr>
              <w:br/>
              <w:t xml:space="preserve">в состав страховой истории, утвержденная постановлением Министерства Финансов Республики Беларусь </w:t>
            </w:r>
            <w:r>
              <w:rPr>
                <w:rFonts w:ascii="Times New Roman" w:hAnsi="Times New Roman" w:cs="Times New Roman"/>
                <w:i/>
                <w:sz w:val="22"/>
                <w:szCs w:val="22"/>
              </w:rPr>
              <w:br/>
            </w:r>
            <w:r w:rsidRPr="00D36C10">
              <w:rPr>
                <w:rFonts w:ascii="Times New Roman" w:hAnsi="Times New Roman" w:cs="Times New Roman"/>
                <w:i/>
                <w:sz w:val="22"/>
                <w:szCs w:val="22"/>
              </w:rPr>
              <w:t xml:space="preserve">от 16 декабря 2016 г. </w:t>
            </w:r>
            <w:r w:rsidRPr="00D36C10">
              <w:rPr>
                <w:rFonts w:ascii="Times New Roman" w:hAnsi="Times New Roman" w:cs="Times New Roman"/>
                <w:i/>
                <w:sz w:val="22"/>
                <w:szCs w:val="22"/>
              </w:rPr>
              <w:br/>
              <w:t>№ 107</w:t>
            </w:r>
          </w:p>
        </w:tc>
        <w:tc>
          <w:tcPr>
            <w:tcW w:w="2400" w:type="dxa"/>
            <w:vAlign w:val="center"/>
          </w:tcPr>
          <w:p w14:paraId="71FDC09F" w14:textId="3D69CC7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До минования надобности </w:t>
            </w:r>
          </w:p>
        </w:tc>
      </w:tr>
      <w:tr w:rsidR="00EE02D7" w:rsidRPr="00D36C10" w14:paraId="535331BD" w14:textId="77777777" w:rsidTr="00471143">
        <w:tc>
          <w:tcPr>
            <w:tcW w:w="671" w:type="dxa"/>
            <w:vAlign w:val="center"/>
          </w:tcPr>
          <w:p w14:paraId="036D98AD" w14:textId="204B2348"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9</w:t>
            </w:r>
          </w:p>
        </w:tc>
        <w:tc>
          <w:tcPr>
            <w:tcW w:w="3367" w:type="dxa"/>
            <w:vAlign w:val="center"/>
          </w:tcPr>
          <w:p w14:paraId="33C7351D" w14:textId="6DCD0B4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Досудебное урегулирование спора при неисполнении обязательств </w:t>
            </w:r>
            <w:r w:rsidRPr="00D36C10">
              <w:rPr>
                <w:rFonts w:ascii="Times New Roman" w:hAnsi="Times New Roman" w:cs="Times New Roman"/>
                <w:sz w:val="26"/>
                <w:szCs w:val="26"/>
              </w:rPr>
              <w:br/>
              <w:t>по договору</w:t>
            </w:r>
          </w:p>
        </w:tc>
        <w:tc>
          <w:tcPr>
            <w:tcW w:w="2721" w:type="dxa"/>
            <w:vAlign w:val="center"/>
          </w:tcPr>
          <w:p w14:paraId="7C4D661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иные лица</w:t>
            </w:r>
          </w:p>
        </w:tc>
        <w:tc>
          <w:tcPr>
            <w:tcW w:w="3534" w:type="dxa"/>
            <w:vAlign w:val="center"/>
          </w:tcPr>
          <w:p w14:paraId="40533270" w14:textId="2C971B2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адрес места жительства (места пребывания), иные сведения, указанные </w:t>
            </w:r>
            <w:r w:rsidRPr="00D36C10">
              <w:rPr>
                <w:rFonts w:ascii="Times New Roman" w:hAnsi="Times New Roman" w:cs="Times New Roman"/>
                <w:sz w:val="26"/>
                <w:szCs w:val="26"/>
              </w:rPr>
              <w:br/>
              <w:t xml:space="preserve">в представляемых документах </w:t>
            </w:r>
          </w:p>
        </w:tc>
        <w:tc>
          <w:tcPr>
            <w:tcW w:w="2339" w:type="dxa"/>
            <w:vAlign w:val="center"/>
          </w:tcPr>
          <w:p w14:paraId="52C2CCAD"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 В отношении физических лиц и индивидуальных предпринимателей – абз. 15, 20 ст. 6 Закона</w:t>
            </w:r>
          </w:p>
          <w:p w14:paraId="1632E876"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3A0CA1A7" w14:textId="77777777" w:rsidR="00EE02D7" w:rsidRPr="00D36C10" w:rsidRDefault="00EE02D7" w:rsidP="00EE02D7">
            <w:pPr>
              <w:jc w:val="center"/>
              <w:rPr>
                <w:rFonts w:ascii="Times New Roman" w:hAnsi="Times New Roman" w:cs="Times New Roman"/>
                <w:sz w:val="26"/>
                <w:szCs w:val="26"/>
              </w:rPr>
            </w:pPr>
          </w:p>
          <w:p w14:paraId="11A252A5" w14:textId="720EF0C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представителей юридических лиц – абз. 8 ст. 6 Закона или абз. 20 ст. 6 Закона </w:t>
            </w:r>
            <w:r w:rsidRPr="00D36C10">
              <w:rPr>
                <w:rFonts w:ascii="Times New Roman" w:hAnsi="Times New Roman" w:cs="Times New Roman"/>
                <w:sz w:val="26"/>
                <w:szCs w:val="26"/>
              </w:rPr>
              <w:br/>
              <w:t>(ст. 49, п. 5 ст. 186 ГК)</w:t>
            </w:r>
          </w:p>
        </w:tc>
        <w:tc>
          <w:tcPr>
            <w:tcW w:w="2400" w:type="dxa"/>
            <w:vAlign w:val="center"/>
          </w:tcPr>
          <w:p w14:paraId="1B4948A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 года</w:t>
            </w:r>
          </w:p>
          <w:p w14:paraId="6574F7C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6"/>
                <w:szCs w:val="26"/>
              </w:rPr>
              <w:t>(п.76 Перечня)</w:t>
            </w:r>
          </w:p>
        </w:tc>
      </w:tr>
      <w:tr w:rsidR="00EE02D7" w:rsidRPr="00D36C10" w14:paraId="3D2E90FC" w14:textId="77777777" w:rsidTr="00471143">
        <w:tc>
          <w:tcPr>
            <w:tcW w:w="671" w:type="dxa"/>
            <w:vAlign w:val="center"/>
          </w:tcPr>
          <w:p w14:paraId="0B36C052" w14:textId="7D9542CA"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10</w:t>
            </w:r>
          </w:p>
        </w:tc>
        <w:tc>
          <w:tcPr>
            <w:tcW w:w="3367" w:type="dxa"/>
            <w:vAlign w:val="center"/>
          </w:tcPr>
          <w:p w14:paraId="4E7CC6DB" w14:textId="32DF512C"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Изготовление карточки застрахованного лица </w:t>
            </w:r>
          </w:p>
        </w:tc>
        <w:tc>
          <w:tcPr>
            <w:tcW w:w="2721" w:type="dxa"/>
            <w:vAlign w:val="center"/>
          </w:tcPr>
          <w:p w14:paraId="23E59AD3" w14:textId="199B5F43"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Застрахованные лица</w:t>
            </w:r>
          </w:p>
        </w:tc>
        <w:tc>
          <w:tcPr>
            <w:tcW w:w="3534" w:type="dxa"/>
            <w:vAlign w:val="center"/>
          </w:tcPr>
          <w:p w14:paraId="3A714D45" w14:textId="1BB2B52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информация </w:t>
            </w:r>
            <w:r w:rsidRPr="00D36C10">
              <w:rPr>
                <w:rFonts w:ascii="Times New Roman" w:hAnsi="Times New Roman" w:cs="Times New Roman"/>
                <w:sz w:val="26"/>
                <w:szCs w:val="26"/>
              </w:rPr>
              <w:br/>
              <w:t>о заключенном договоре (номер, срок действия, наименование пакета)</w:t>
            </w:r>
          </w:p>
        </w:tc>
        <w:tc>
          <w:tcPr>
            <w:tcW w:w="2339" w:type="dxa"/>
            <w:vAlign w:val="center"/>
          </w:tcPr>
          <w:p w14:paraId="34EE2F1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20 ст. 6 Закона</w:t>
            </w:r>
          </w:p>
          <w:p w14:paraId="27AE27E2" w14:textId="417D80C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5F3CDE71" w14:textId="01A2694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До минования надобности</w:t>
            </w:r>
          </w:p>
        </w:tc>
      </w:tr>
      <w:tr w:rsidR="00EE02D7" w:rsidRPr="00D36C10" w14:paraId="763C0538" w14:textId="77777777" w:rsidTr="00471143">
        <w:tc>
          <w:tcPr>
            <w:tcW w:w="15032" w:type="dxa"/>
            <w:gridSpan w:val="6"/>
            <w:vAlign w:val="center"/>
          </w:tcPr>
          <w:p w14:paraId="6ADFA543" w14:textId="77777777" w:rsidR="00EE02D7" w:rsidRPr="00D36C10" w:rsidRDefault="00EE02D7" w:rsidP="00EE02D7">
            <w:pPr>
              <w:jc w:val="center"/>
              <w:rPr>
                <w:rFonts w:ascii="Times New Roman" w:hAnsi="Times New Roman" w:cs="Times New Roman"/>
                <w:b/>
                <w:sz w:val="26"/>
                <w:szCs w:val="26"/>
              </w:rPr>
            </w:pPr>
          </w:p>
          <w:p w14:paraId="7BC818EB"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ПОДБОР ПЕРОСНАЛА</w:t>
            </w:r>
          </w:p>
          <w:p w14:paraId="4670F38B" w14:textId="77777777" w:rsidR="00EE02D7" w:rsidRPr="00D36C10" w:rsidRDefault="00EE02D7" w:rsidP="00EE02D7">
            <w:pPr>
              <w:jc w:val="center"/>
              <w:rPr>
                <w:rFonts w:ascii="Times New Roman" w:hAnsi="Times New Roman" w:cs="Times New Roman"/>
                <w:sz w:val="26"/>
                <w:szCs w:val="26"/>
              </w:rPr>
            </w:pPr>
          </w:p>
        </w:tc>
      </w:tr>
      <w:tr w:rsidR="00EE02D7" w:rsidRPr="00D36C10" w14:paraId="19BB2767" w14:textId="77777777" w:rsidTr="00471143">
        <w:tc>
          <w:tcPr>
            <w:tcW w:w="671" w:type="dxa"/>
            <w:vAlign w:val="center"/>
          </w:tcPr>
          <w:p w14:paraId="77A11A7E" w14:textId="6230441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1</w:t>
            </w:r>
            <w:r w:rsidRPr="00D36C10">
              <w:rPr>
                <w:rFonts w:ascii="Times New Roman" w:hAnsi="Times New Roman" w:cs="Times New Roman"/>
                <w:sz w:val="26"/>
                <w:szCs w:val="26"/>
              </w:rPr>
              <w:t xml:space="preserve"> </w:t>
            </w:r>
          </w:p>
        </w:tc>
        <w:tc>
          <w:tcPr>
            <w:tcW w:w="3367" w:type="dxa"/>
            <w:vAlign w:val="center"/>
          </w:tcPr>
          <w:p w14:paraId="7A825C5D" w14:textId="5ED28FEC"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Рассмотрению резюме соискателей </w:t>
            </w:r>
            <w:r w:rsidRPr="00D36C10">
              <w:rPr>
                <w:rFonts w:ascii="Times New Roman" w:hAnsi="Times New Roman" w:cs="Times New Roman"/>
                <w:sz w:val="26"/>
                <w:szCs w:val="26"/>
              </w:rPr>
              <w:br/>
              <w:t>на трудоустройство, осуществление коммуникации с ними</w:t>
            </w:r>
          </w:p>
        </w:tc>
        <w:tc>
          <w:tcPr>
            <w:tcW w:w="2721" w:type="dxa"/>
            <w:vAlign w:val="center"/>
          </w:tcPr>
          <w:p w14:paraId="761E6114" w14:textId="1023B92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Соискатели </w:t>
            </w:r>
            <w:r w:rsidRPr="00D36C10">
              <w:rPr>
                <w:rFonts w:ascii="Times New Roman" w:hAnsi="Times New Roman" w:cs="Times New Roman"/>
                <w:sz w:val="26"/>
                <w:szCs w:val="26"/>
              </w:rPr>
              <w:br/>
              <w:t>на трудоустройство</w:t>
            </w:r>
          </w:p>
        </w:tc>
        <w:tc>
          <w:tcPr>
            <w:tcW w:w="3534" w:type="dxa"/>
            <w:vAlign w:val="center"/>
          </w:tcPr>
          <w:p w14:paraId="067F41DE" w14:textId="175DF38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Персональные данные </w:t>
            </w:r>
            <w:r w:rsidRPr="00D36C10">
              <w:rPr>
                <w:rFonts w:ascii="Times New Roman" w:hAnsi="Times New Roman" w:cs="Times New Roman"/>
                <w:sz w:val="26"/>
                <w:szCs w:val="26"/>
              </w:rPr>
              <w:br/>
              <w:t>в соответствии с содержанием резюме (анкет, автобиографий, листков по учету кадров, заявлений, рекомендательных писем и т.п.)</w:t>
            </w:r>
          </w:p>
        </w:tc>
        <w:tc>
          <w:tcPr>
            <w:tcW w:w="2339" w:type="dxa"/>
            <w:vAlign w:val="center"/>
          </w:tcPr>
          <w:p w14:paraId="5B0E9007" w14:textId="070AF6B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При направлении резюме </w:t>
            </w:r>
            <w:r w:rsidRPr="00D36C10">
              <w:rPr>
                <w:rFonts w:ascii="Times New Roman" w:hAnsi="Times New Roman" w:cs="Times New Roman"/>
                <w:sz w:val="26"/>
                <w:szCs w:val="26"/>
              </w:rPr>
              <w:br/>
              <w:t xml:space="preserve">на электронную почту – согласие (часть первая п. 3 </w:t>
            </w:r>
            <w:r w:rsidRPr="00D36C10">
              <w:rPr>
                <w:rFonts w:ascii="Times New Roman" w:hAnsi="Times New Roman" w:cs="Times New Roman"/>
                <w:sz w:val="26"/>
                <w:szCs w:val="26"/>
              </w:rPr>
              <w:br/>
              <w:t>ст. 4, ст. 5 Закона);</w:t>
            </w:r>
          </w:p>
          <w:p w14:paraId="58B84717" w14:textId="77777777" w:rsidR="00EE02D7" w:rsidRPr="00D36C10" w:rsidRDefault="00EE02D7" w:rsidP="00EE02D7">
            <w:pPr>
              <w:jc w:val="center"/>
              <w:rPr>
                <w:rFonts w:ascii="Times New Roman" w:hAnsi="Times New Roman" w:cs="Times New Roman"/>
                <w:sz w:val="26"/>
                <w:szCs w:val="26"/>
              </w:rPr>
            </w:pPr>
          </w:p>
          <w:p w14:paraId="308C226F" w14:textId="3DC4FA6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2. При направлении (предоставлении) резюме в письменном виде или в виде электронного документа, подписанного соискателем </w:t>
            </w:r>
            <w:r w:rsidRPr="00D36C10">
              <w:rPr>
                <w:rFonts w:ascii="Times New Roman" w:hAnsi="Times New Roman" w:cs="Times New Roman"/>
                <w:sz w:val="26"/>
                <w:szCs w:val="26"/>
              </w:rPr>
              <w:br/>
              <w:t xml:space="preserve">на трудоустройство – </w:t>
            </w:r>
            <w:r w:rsidRPr="00D36C10">
              <w:rPr>
                <w:rFonts w:ascii="Times New Roman" w:hAnsi="Times New Roman" w:cs="Times New Roman"/>
                <w:sz w:val="26"/>
                <w:szCs w:val="26"/>
              </w:rPr>
              <w:br/>
              <w:t>абз. 16 ст. 6 Закона;</w:t>
            </w:r>
          </w:p>
          <w:p w14:paraId="0B11D771" w14:textId="77777777" w:rsidR="00EE02D7" w:rsidRPr="00D36C10" w:rsidRDefault="00EE02D7" w:rsidP="00EE02D7">
            <w:pPr>
              <w:jc w:val="center"/>
              <w:rPr>
                <w:rFonts w:ascii="Times New Roman" w:hAnsi="Times New Roman" w:cs="Times New Roman"/>
                <w:sz w:val="26"/>
                <w:szCs w:val="26"/>
              </w:rPr>
            </w:pPr>
          </w:p>
          <w:p w14:paraId="4682B8B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 В отношении распространенных ранее персональных данных (например, на сервисе rabota.by) – абз. 19 ст. 6 Закона</w:t>
            </w:r>
          </w:p>
        </w:tc>
        <w:tc>
          <w:tcPr>
            <w:tcW w:w="2400" w:type="dxa"/>
            <w:vAlign w:val="center"/>
          </w:tcPr>
          <w:p w14:paraId="1FF5BDFE" w14:textId="77777777" w:rsidR="00EE02D7" w:rsidRPr="00D36C10" w:rsidRDefault="00EE02D7" w:rsidP="00EE02D7">
            <w:pPr>
              <w:jc w:val="center"/>
              <w:rPr>
                <w:rFonts w:ascii="Times New Roman" w:hAnsi="Times New Roman" w:cs="Times New Roman"/>
                <w:sz w:val="26"/>
                <w:szCs w:val="26"/>
              </w:rPr>
            </w:pPr>
          </w:p>
          <w:p w14:paraId="31868DDE" w14:textId="7E82CA1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случае принятия на работу – 1 месяц.</w:t>
            </w:r>
          </w:p>
          <w:p w14:paraId="11FD5A43" w14:textId="77777777" w:rsidR="00EE02D7" w:rsidRPr="00D36C10" w:rsidRDefault="00EE02D7" w:rsidP="00EE02D7">
            <w:pPr>
              <w:jc w:val="center"/>
              <w:rPr>
                <w:rFonts w:ascii="Times New Roman" w:hAnsi="Times New Roman" w:cs="Times New Roman"/>
                <w:sz w:val="26"/>
                <w:szCs w:val="26"/>
              </w:rPr>
            </w:pPr>
          </w:p>
          <w:p w14:paraId="3F7C834C" w14:textId="6220348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В случае отказа </w:t>
            </w:r>
            <w:r w:rsidRPr="00D36C10">
              <w:rPr>
                <w:rFonts w:ascii="Times New Roman" w:hAnsi="Times New Roman" w:cs="Times New Roman"/>
                <w:sz w:val="26"/>
                <w:szCs w:val="26"/>
              </w:rPr>
              <w:br/>
              <w:t xml:space="preserve">в трудоустройстве – не более </w:t>
            </w:r>
          </w:p>
          <w:p w14:paraId="26C5D4F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года </w:t>
            </w:r>
          </w:p>
          <w:p w14:paraId="0E88308C" w14:textId="77777777"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 680 Перечня)</w:t>
            </w:r>
          </w:p>
        </w:tc>
      </w:tr>
      <w:tr w:rsidR="00EE02D7" w:rsidRPr="00D36C10" w14:paraId="200EF029" w14:textId="77777777" w:rsidTr="00471143">
        <w:tc>
          <w:tcPr>
            <w:tcW w:w="671" w:type="dxa"/>
            <w:vAlign w:val="center"/>
          </w:tcPr>
          <w:p w14:paraId="3BE36B44" w14:textId="70B0A77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2</w:t>
            </w:r>
          </w:p>
        </w:tc>
        <w:tc>
          <w:tcPr>
            <w:tcW w:w="3367" w:type="dxa"/>
            <w:vAlign w:val="center"/>
          </w:tcPr>
          <w:p w14:paraId="1E96E92B" w14:textId="263EBC1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Формирование </w:t>
            </w:r>
            <w:r w:rsidRPr="00D36C10">
              <w:rPr>
                <w:rFonts w:ascii="Times New Roman" w:hAnsi="Times New Roman" w:cs="Times New Roman"/>
                <w:sz w:val="26"/>
                <w:szCs w:val="26"/>
              </w:rPr>
              <w:br/>
              <w:t>и ведение резерва кадров</w:t>
            </w:r>
          </w:p>
        </w:tc>
        <w:tc>
          <w:tcPr>
            <w:tcW w:w="2721" w:type="dxa"/>
            <w:vAlign w:val="center"/>
          </w:tcPr>
          <w:p w14:paraId="1E7BEBD1" w14:textId="3F2FC649"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Соискатели </w:t>
            </w:r>
            <w:r w:rsidRPr="00D36C10">
              <w:rPr>
                <w:rFonts w:ascii="Times New Roman" w:hAnsi="Times New Roman" w:cs="Times New Roman"/>
                <w:sz w:val="26"/>
                <w:szCs w:val="26"/>
              </w:rPr>
              <w:br/>
              <w:t>на трудоустройство</w:t>
            </w:r>
          </w:p>
        </w:tc>
        <w:tc>
          <w:tcPr>
            <w:tcW w:w="3534" w:type="dxa"/>
            <w:vAlign w:val="center"/>
          </w:tcPr>
          <w:p w14:paraId="1312788F" w14:textId="04036FB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Фамилия, имя, отчество, занимаемая должность, сведения об образовании, о трудовой деятельности, контактный номер телефона, адрес электронной почты иная информация, указанная в представленных документах</w:t>
            </w:r>
          </w:p>
        </w:tc>
        <w:tc>
          <w:tcPr>
            <w:tcW w:w="2339" w:type="dxa"/>
            <w:vAlign w:val="center"/>
          </w:tcPr>
          <w:p w14:paraId="46A7D24D" w14:textId="01477A2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Согласие лица, сведения о котором включаются в резерв кадров (часть первая 1 п. 3 ст. 4, ст. 5 Закона)</w:t>
            </w:r>
          </w:p>
        </w:tc>
        <w:tc>
          <w:tcPr>
            <w:tcW w:w="2400" w:type="dxa"/>
            <w:vAlign w:val="center"/>
          </w:tcPr>
          <w:p w14:paraId="2F3BB156" w14:textId="40CB435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tc>
      </w:tr>
      <w:tr w:rsidR="00EE02D7" w:rsidRPr="00D36C10" w14:paraId="2969C71E" w14:textId="77777777" w:rsidTr="00471143">
        <w:tc>
          <w:tcPr>
            <w:tcW w:w="15032" w:type="dxa"/>
            <w:gridSpan w:val="6"/>
            <w:vAlign w:val="center"/>
          </w:tcPr>
          <w:p w14:paraId="1C2F450D" w14:textId="77777777" w:rsidR="00EE02D7" w:rsidRPr="00D36C10" w:rsidRDefault="00EE02D7" w:rsidP="00EE02D7">
            <w:pPr>
              <w:jc w:val="center"/>
              <w:rPr>
                <w:rFonts w:ascii="Times New Roman" w:hAnsi="Times New Roman" w:cs="Times New Roman"/>
                <w:b/>
                <w:sz w:val="26"/>
                <w:szCs w:val="26"/>
              </w:rPr>
            </w:pPr>
          </w:p>
          <w:p w14:paraId="7F94DA30" w14:textId="7C5B20C3"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ПОЛЬЗОВАТЕЛИ ИНТЕРНЕТ-САЙТА (МЕССЕНДЖЕРОВ, СОЦИАЛЬНЫХ СЕТЕЙ) </w:t>
            </w:r>
          </w:p>
          <w:p w14:paraId="0C836FEE" w14:textId="77777777" w:rsidR="00EE02D7" w:rsidRPr="00D36C10" w:rsidRDefault="00EE02D7" w:rsidP="00EE02D7">
            <w:pPr>
              <w:jc w:val="center"/>
              <w:rPr>
                <w:rFonts w:ascii="Times New Roman" w:hAnsi="Times New Roman" w:cs="Times New Roman"/>
                <w:sz w:val="26"/>
                <w:szCs w:val="26"/>
              </w:rPr>
            </w:pPr>
          </w:p>
        </w:tc>
      </w:tr>
      <w:tr w:rsidR="00EE02D7" w:rsidRPr="00D36C10" w14:paraId="31DCB704" w14:textId="77777777" w:rsidTr="00471143">
        <w:tc>
          <w:tcPr>
            <w:tcW w:w="671" w:type="dxa"/>
            <w:vAlign w:val="center"/>
          </w:tcPr>
          <w:p w14:paraId="5A089294" w14:textId="4415E8F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3</w:t>
            </w:r>
          </w:p>
        </w:tc>
        <w:tc>
          <w:tcPr>
            <w:tcW w:w="3367" w:type="dxa"/>
            <w:vAlign w:val="center"/>
          </w:tcPr>
          <w:p w14:paraId="15EC18F3" w14:textId="30F764F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Регистрация учетной записи и использование личного кабинета </w:t>
            </w:r>
            <w:r w:rsidRPr="00D36C10">
              <w:rPr>
                <w:rFonts w:ascii="Times New Roman" w:hAnsi="Times New Roman" w:cs="Times New Roman"/>
                <w:sz w:val="26"/>
                <w:szCs w:val="26"/>
              </w:rPr>
              <w:br/>
              <w:t xml:space="preserve">на интернет-сайте </w:t>
            </w:r>
            <w:r w:rsidRPr="00D36C10">
              <w:rPr>
                <w:rFonts w:ascii="Times New Roman" w:hAnsi="Times New Roman" w:cs="Times New Roman"/>
                <w:sz w:val="26"/>
                <w:szCs w:val="26"/>
              </w:rPr>
              <w:br/>
              <w:t>(в том числе проведение идентификации лица, заключение договоров страхования)</w:t>
            </w:r>
          </w:p>
        </w:tc>
        <w:tc>
          <w:tcPr>
            <w:tcW w:w="2721" w:type="dxa"/>
            <w:vAlign w:val="center"/>
          </w:tcPr>
          <w:p w14:paraId="1D85EC4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Лицо, осуществившее регистрацию в личном кабинете на интернет-сайте</w:t>
            </w:r>
          </w:p>
        </w:tc>
        <w:tc>
          <w:tcPr>
            <w:tcW w:w="3534" w:type="dxa"/>
            <w:vAlign w:val="center"/>
          </w:tcPr>
          <w:p w14:paraId="35C757DC" w14:textId="16C6915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(в том числе на латинице), данные документа удостоверяющего личность, адрес регистрации, контактный номер телефона, адрес электронной почты, сведения </w:t>
            </w:r>
            <w:r w:rsidRPr="00D36C10">
              <w:rPr>
                <w:rFonts w:ascii="Times New Roman" w:hAnsi="Times New Roman" w:cs="Times New Roman"/>
                <w:sz w:val="26"/>
                <w:szCs w:val="26"/>
              </w:rPr>
              <w:br/>
              <w:t>о ранее заключенный договорах страхования</w:t>
            </w:r>
          </w:p>
        </w:tc>
        <w:tc>
          <w:tcPr>
            <w:tcW w:w="2339" w:type="dxa"/>
            <w:vAlign w:val="center"/>
          </w:tcPr>
          <w:p w14:paraId="3B825F8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20 ст. 6 Закона</w:t>
            </w:r>
          </w:p>
          <w:p w14:paraId="13967D6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0F55B256" w14:textId="77777777" w:rsidR="00EE02D7" w:rsidRPr="00D36C10" w:rsidRDefault="00EE02D7" w:rsidP="00EE02D7">
            <w:pPr>
              <w:spacing w:line="220" w:lineRule="exact"/>
              <w:jc w:val="center"/>
              <w:rPr>
                <w:rFonts w:ascii="Times New Roman" w:hAnsi="Times New Roman" w:cs="Times New Roman"/>
                <w:sz w:val="26"/>
                <w:szCs w:val="26"/>
              </w:rPr>
            </w:pPr>
          </w:p>
          <w:p w14:paraId="65A73F84" w14:textId="51C89B0E"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 xml:space="preserve">(Справочно. </w:t>
            </w:r>
            <w:r>
              <w:rPr>
                <w:rFonts w:ascii="Times New Roman" w:hAnsi="Times New Roman" w:cs="Times New Roman"/>
                <w:i/>
                <w:sz w:val="22"/>
                <w:szCs w:val="22"/>
              </w:rPr>
              <w:br/>
            </w:r>
            <w:r w:rsidRPr="00D36C10">
              <w:rPr>
                <w:rFonts w:ascii="Times New Roman" w:hAnsi="Times New Roman" w:cs="Times New Roman"/>
                <w:i/>
                <w:sz w:val="22"/>
                <w:szCs w:val="22"/>
              </w:rPr>
              <w:t xml:space="preserve">П. 3 ст. 37 Закона </w:t>
            </w:r>
            <w:r w:rsidRPr="00D36C10">
              <w:rPr>
                <w:rFonts w:ascii="Times New Roman" w:hAnsi="Times New Roman" w:cs="Times New Roman"/>
                <w:i/>
                <w:sz w:val="22"/>
                <w:szCs w:val="22"/>
              </w:rPr>
              <w:br/>
              <w:t>о страховой деятельности)</w:t>
            </w:r>
          </w:p>
        </w:tc>
        <w:tc>
          <w:tcPr>
            <w:tcW w:w="2400" w:type="dxa"/>
            <w:vAlign w:val="center"/>
          </w:tcPr>
          <w:p w14:paraId="1DCF9718" w14:textId="723D9BE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3 года </w:t>
            </w:r>
            <w:r w:rsidRPr="00D36C10">
              <w:rPr>
                <w:rFonts w:ascii="Times New Roman" w:hAnsi="Times New Roman" w:cs="Times New Roman"/>
                <w:sz w:val="26"/>
                <w:szCs w:val="26"/>
              </w:rPr>
              <w:br/>
              <w:t>с даты последней авторизации</w:t>
            </w:r>
          </w:p>
          <w:p w14:paraId="5B90AAA6"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(входа) в личный кабинет (при заключении договора страхования);</w:t>
            </w:r>
            <w:r w:rsidRPr="00D36C10">
              <w:rPr>
                <w:rFonts w:ascii="Times New Roman" w:hAnsi="Times New Roman" w:cs="Times New Roman"/>
                <w:sz w:val="26"/>
                <w:szCs w:val="26"/>
              </w:rPr>
              <w:br/>
            </w:r>
          </w:p>
          <w:p w14:paraId="674191EB" w14:textId="35E75BC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 год с даты последней авторизации</w:t>
            </w:r>
          </w:p>
          <w:p w14:paraId="3FE43BF3" w14:textId="694BB93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(входа) в личный кабинет (при отсутствии заключенных договоров страхования);</w:t>
            </w:r>
          </w:p>
        </w:tc>
      </w:tr>
      <w:tr w:rsidR="00EE02D7" w:rsidRPr="00D36C10" w14:paraId="2F21183D" w14:textId="77777777" w:rsidTr="00471143">
        <w:tc>
          <w:tcPr>
            <w:tcW w:w="671" w:type="dxa"/>
            <w:vAlign w:val="center"/>
          </w:tcPr>
          <w:p w14:paraId="7B65D0D8" w14:textId="1796DFB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4</w:t>
            </w:r>
          </w:p>
        </w:tc>
        <w:tc>
          <w:tcPr>
            <w:tcW w:w="3367" w:type="dxa"/>
            <w:vAlign w:val="center"/>
          </w:tcPr>
          <w:p w14:paraId="0C09D7BF" w14:textId="62D021B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подписки </w:t>
            </w:r>
            <w:r w:rsidRPr="00D36C10">
              <w:rPr>
                <w:rFonts w:ascii="Times New Roman" w:hAnsi="Times New Roman" w:cs="Times New Roman"/>
                <w:sz w:val="26"/>
                <w:szCs w:val="26"/>
              </w:rPr>
              <w:br/>
              <w:t xml:space="preserve">на рекламную рассылку на интернет-сайте </w:t>
            </w:r>
          </w:p>
        </w:tc>
        <w:tc>
          <w:tcPr>
            <w:tcW w:w="2721" w:type="dxa"/>
            <w:vAlign w:val="center"/>
          </w:tcPr>
          <w:p w14:paraId="70A675CD"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Лицо, осуществившее подписку на рекламную рассылку на интернет-сайте</w:t>
            </w:r>
          </w:p>
        </w:tc>
        <w:tc>
          <w:tcPr>
            <w:tcW w:w="3534" w:type="dxa"/>
            <w:vAlign w:val="center"/>
          </w:tcPr>
          <w:p w14:paraId="3D023B4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Адрес электронной почты</w:t>
            </w:r>
          </w:p>
        </w:tc>
        <w:tc>
          <w:tcPr>
            <w:tcW w:w="2339" w:type="dxa"/>
            <w:vAlign w:val="center"/>
          </w:tcPr>
          <w:p w14:paraId="7EE7679F" w14:textId="629FFC3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лица, осуществившего подписку </w:t>
            </w:r>
            <w:r w:rsidRPr="00D36C10">
              <w:rPr>
                <w:rFonts w:ascii="Times New Roman" w:hAnsi="Times New Roman" w:cs="Times New Roman"/>
                <w:sz w:val="26"/>
                <w:szCs w:val="26"/>
              </w:rPr>
              <w:br/>
              <w:t xml:space="preserve">на рекламную рассылку </w:t>
            </w:r>
            <w:r w:rsidRPr="00D36C10">
              <w:rPr>
                <w:rFonts w:ascii="Times New Roman" w:hAnsi="Times New Roman" w:cs="Times New Roman"/>
                <w:sz w:val="26"/>
                <w:szCs w:val="26"/>
              </w:rPr>
              <w:br/>
              <w:t xml:space="preserve">на интернет-сайте </w:t>
            </w:r>
          </w:p>
          <w:p w14:paraId="19A7D0CE" w14:textId="6F75A4B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(часть первая  п. 3 ст. 4, ст. 5 Закона)</w:t>
            </w:r>
          </w:p>
        </w:tc>
        <w:tc>
          <w:tcPr>
            <w:tcW w:w="2400" w:type="dxa"/>
            <w:vAlign w:val="center"/>
          </w:tcPr>
          <w:p w14:paraId="56023E69" w14:textId="75B5339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tc>
      </w:tr>
      <w:tr w:rsidR="00EE02D7" w:rsidRPr="00D36C10" w14:paraId="25D26EB2" w14:textId="77777777" w:rsidTr="00471143">
        <w:tc>
          <w:tcPr>
            <w:tcW w:w="671" w:type="dxa"/>
            <w:vAlign w:val="center"/>
          </w:tcPr>
          <w:p w14:paraId="23ABAAB0" w14:textId="12121C3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5</w:t>
            </w:r>
          </w:p>
        </w:tc>
        <w:tc>
          <w:tcPr>
            <w:tcW w:w="3367" w:type="dxa"/>
            <w:vAlign w:val="center"/>
          </w:tcPr>
          <w:p w14:paraId="0BBFE334" w14:textId="6240B449"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онлайн-заявки о визите </w:t>
            </w:r>
            <w:r w:rsidRPr="00D36C10">
              <w:rPr>
                <w:rFonts w:ascii="Times New Roman" w:hAnsi="Times New Roman" w:cs="Times New Roman"/>
                <w:sz w:val="26"/>
                <w:szCs w:val="26"/>
              </w:rPr>
              <w:br/>
              <w:t>к врачу</w:t>
            </w:r>
          </w:p>
        </w:tc>
        <w:tc>
          <w:tcPr>
            <w:tcW w:w="2721" w:type="dxa"/>
            <w:vAlign w:val="center"/>
          </w:tcPr>
          <w:p w14:paraId="5B7BFD6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Страхователь, застрахованное лицо </w:t>
            </w:r>
          </w:p>
        </w:tc>
        <w:tc>
          <w:tcPr>
            <w:tcW w:w="3534" w:type="dxa"/>
            <w:vAlign w:val="center"/>
          </w:tcPr>
          <w:p w14:paraId="3EB47AFC" w14:textId="6335974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серия и номер договора страхования, специализация врача/оказываемой услуги, диагноз (причина обращения), иные сведения, содержащиеся </w:t>
            </w:r>
            <w:r w:rsidRPr="00D36C10">
              <w:rPr>
                <w:rFonts w:ascii="Times New Roman" w:hAnsi="Times New Roman" w:cs="Times New Roman"/>
                <w:sz w:val="26"/>
                <w:szCs w:val="26"/>
              </w:rPr>
              <w:br/>
              <w:t>в прикрепленных к форме документах (например, направление врача)</w:t>
            </w:r>
          </w:p>
        </w:tc>
        <w:tc>
          <w:tcPr>
            <w:tcW w:w="2339" w:type="dxa"/>
            <w:vAlign w:val="center"/>
          </w:tcPr>
          <w:p w14:paraId="2CDEDBF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20 ст. 6 Закона</w:t>
            </w:r>
          </w:p>
          <w:p w14:paraId="7CA9FC2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203A76ED" w14:textId="77777777" w:rsidR="00EE02D7" w:rsidRPr="00D36C10" w:rsidRDefault="00EE02D7" w:rsidP="00EE02D7">
            <w:pPr>
              <w:jc w:val="center"/>
              <w:rPr>
                <w:rFonts w:ascii="Times New Roman" w:hAnsi="Times New Roman" w:cs="Times New Roman"/>
                <w:sz w:val="26"/>
                <w:szCs w:val="26"/>
              </w:rPr>
            </w:pPr>
          </w:p>
        </w:tc>
        <w:tc>
          <w:tcPr>
            <w:tcW w:w="2400" w:type="dxa"/>
            <w:vAlign w:val="center"/>
          </w:tcPr>
          <w:p w14:paraId="4F23D5DE" w14:textId="77777777" w:rsidR="00C64056" w:rsidRPr="00D36C10" w:rsidRDefault="00C64056" w:rsidP="00C640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2CD08A34" w14:textId="77777777" w:rsidR="00C64056" w:rsidRPr="00D36C10" w:rsidRDefault="00C64056" w:rsidP="00C640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DF11C2A" w14:textId="5BD25468" w:rsidR="00EE02D7" w:rsidRPr="00D36C10" w:rsidRDefault="00C64056" w:rsidP="00C64056">
            <w:pPr>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r w:rsidR="00EE5FCC">
              <w:rPr>
                <w:rFonts w:ascii="Times New Roman" w:hAnsi="Times New Roman" w:cs="Times New Roman"/>
                <w:sz w:val="26"/>
                <w:szCs w:val="26"/>
              </w:rPr>
              <w:t xml:space="preserve"> </w:t>
            </w:r>
            <w:r w:rsidR="00EE5FCC" w:rsidRPr="00D36C10">
              <w:rPr>
                <w:rFonts w:ascii="Times New Roman" w:hAnsi="Times New Roman" w:cs="Times New Roman"/>
                <w:i/>
                <w:sz w:val="26"/>
                <w:szCs w:val="26"/>
              </w:rPr>
              <w:t>(п.70 Перечня)</w:t>
            </w:r>
          </w:p>
        </w:tc>
      </w:tr>
      <w:tr w:rsidR="00EE02D7" w:rsidRPr="00D36C10" w14:paraId="335D2C98" w14:textId="77777777" w:rsidTr="00471143">
        <w:tc>
          <w:tcPr>
            <w:tcW w:w="671" w:type="dxa"/>
            <w:vAlign w:val="center"/>
          </w:tcPr>
          <w:p w14:paraId="14ED6AD3" w14:textId="2EFD0A7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6</w:t>
            </w:r>
          </w:p>
        </w:tc>
        <w:tc>
          <w:tcPr>
            <w:tcW w:w="3367" w:type="dxa"/>
            <w:vAlign w:val="center"/>
          </w:tcPr>
          <w:p w14:paraId="7327D10E" w14:textId="3AC8E62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Рассмотрение заполненных электронных форм «заказать звонок», «получить консультацию», «оставить заявку»</w:t>
            </w:r>
            <w:r w:rsidRPr="00D36C10">
              <w:rPr>
                <w:rFonts w:ascii="Times New Roman" w:hAnsi="Times New Roman" w:cs="Times New Roman"/>
                <w:sz w:val="26"/>
                <w:szCs w:val="26"/>
              </w:rPr>
              <w:br/>
              <w:t>и «оказание консультативных услуг»</w:t>
            </w:r>
          </w:p>
        </w:tc>
        <w:tc>
          <w:tcPr>
            <w:tcW w:w="2721" w:type="dxa"/>
            <w:vAlign w:val="center"/>
          </w:tcPr>
          <w:p w14:paraId="598BECF6" w14:textId="12AD9B2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Лицо, заполнившее форму «заказать звонок» и «получить консультацию»</w:t>
            </w:r>
          </w:p>
        </w:tc>
        <w:tc>
          <w:tcPr>
            <w:tcW w:w="3534" w:type="dxa"/>
            <w:vAlign w:val="center"/>
          </w:tcPr>
          <w:p w14:paraId="680E825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контактный номер телефона, иные сведения, указанные при заполнении формы</w:t>
            </w:r>
          </w:p>
        </w:tc>
        <w:tc>
          <w:tcPr>
            <w:tcW w:w="2339" w:type="dxa"/>
            <w:vAlign w:val="center"/>
          </w:tcPr>
          <w:p w14:paraId="0FAB2FCE" w14:textId="69D30DC6"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ст. 6 Закона</w:t>
            </w:r>
          </w:p>
        </w:tc>
        <w:tc>
          <w:tcPr>
            <w:tcW w:w="2400" w:type="dxa"/>
            <w:vAlign w:val="center"/>
          </w:tcPr>
          <w:p w14:paraId="184F93FF"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w:t>
            </w:r>
          </w:p>
          <w:p w14:paraId="3FED4BF1"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w:t>
            </w:r>
          </w:p>
          <w:p w14:paraId="0D87402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договора</w:t>
            </w:r>
          </w:p>
          <w:p w14:paraId="3555B067" w14:textId="18B41B3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6"/>
                <w:szCs w:val="26"/>
              </w:rPr>
              <w:t>(п.70 Перечня)</w:t>
            </w:r>
          </w:p>
        </w:tc>
      </w:tr>
      <w:tr w:rsidR="00EE02D7" w:rsidRPr="00D36C10" w14:paraId="7AE815D0" w14:textId="77777777" w:rsidTr="00471143">
        <w:tc>
          <w:tcPr>
            <w:tcW w:w="671" w:type="dxa"/>
            <w:vAlign w:val="center"/>
          </w:tcPr>
          <w:p w14:paraId="1884A082" w14:textId="3C87A4F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7</w:t>
            </w:r>
          </w:p>
        </w:tc>
        <w:tc>
          <w:tcPr>
            <w:tcW w:w="3367" w:type="dxa"/>
            <w:vAlign w:val="center"/>
          </w:tcPr>
          <w:p w14:paraId="330E542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Переписка по вопросам, связанным с деятельностью ЗАСО «Имклива Иншуранс», посредством социальных сетей, мессенджеров </w:t>
            </w:r>
          </w:p>
        </w:tc>
        <w:tc>
          <w:tcPr>
            <w:tcW w:w="2721" w:type="dxa"/>
            <w:vAlign w:val="center"/>
          </w:tcPr>
          <w:p w14:paraId="47BFF79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Лицо, направившее соответствующий вопрос</w:t>
            </w:r>
          </w:p>
        </w:tc>
        <w:tc>
          <w:tcPr>
            <w:tcW w:w="3534" w:type="dxa"/>
            <w:vAlign w:val="center"/>
          </w:tcPr>
          <w:p w14:paraId="2A8B6E3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Сведения, указанные в рамках переписки</w:t>
            </w:r>
          </w:p>
        </w:tc>
        <w:tc>
          <w:tcPr>
            <w:tcW w:w="2339" w:type="dxa"/>
            <w:vAlign w:val="center"/>
          </w:tcPr>
          <w:p w14:paraId="421043E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лица, направившего соответствующий вопрос (часть первая </w:t>
            </w:r>
            <w:r w:rsidRPr="00D36C10">
              <w:rPr>
                <w:rFonts w:ascii="Times New Roman" w:hAnsi="Times New Roman" w:cs="Times New Roman"/>
                <w:sz w:val="26"/>
                <w:szCs w:val="26"/>
              </w:rPr>
              <w:br/>
              <w:t>п. 3 ст. 4, ст. 5 Закона)</w:t>
            </w:r>
          </w:p>
        </w:tc>
        <w:tc>
          <w:tcPr>
            <w:tcW w:w="2400" w:type="dxa"/>
            <w:vAlign w:val="center"/>
          </w:tcPr>
          <w:p w14:paraId="050A6597" w14:textId="70B3B1E7" w:rsidR="00EE02D7" w:rsidRPr="00D36C10" w:rsidRDefault="00EE02D7" w:rsidP="00EE02D7">
            <w:pPr>
              <w:jc w:val="center"/>
              <w:rPr>
                <w:rFonts w:ascii="Times New Roman" w:hAnsi="Times New Roman" w:cs="Times New Roman"/>
                <w:sz w:val="26"/>
                <w:szCs w:val="26"/>
                <w:highlight w:val="yellow"/>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tc>
      </w:tr>
      <w:tr w:rsidR="00EE02D7" w:rsidRPr="00D36C10" w14:paraId="7D537084" w14:textId="77777777" w:rsidTr="00471143">
        <w:tc>
          <w:tcPr>
            <w:tcW w:w="15032" w:type="dxa"/>
            <w:gridSpan w:val="6"/>
            <w:vAlign w:val="center"/>
          </w:tcPr>
          <w:p w14:paraId="3499C31A" w14:textId="77777777" w:rsidR="00EE02D7" w:rsidRPr="00D36C10" w:rsidRDefault="00EE02D7" w:rsidP="00EE02D7">
            <w:pPr>
              <w:jc w:val="center"/>
              <w:rPr>
                <w:rFonts w:ascii="Times New Roman" w:hAnsi="Times New Roman" w:cs="Times New Roman"/>
                <w:sz w:val="26"/>
                <w:szCs w:val="26"/>
              </w:rPr>
            </w:pPr>
          </w:p>
          <w:p w14:paraId="09DE7DB6"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МАРКЕТИНГ </w:t>
            </w:r>
          </w:p>
          <w:p w14:paraId="37896A9C"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(МЕРОПРИЯТИЯ, РАССЫЛКИ, ИНАЯ ДЕЯТЕЛЬНОСТЬ ПО ПРОДВИЖЕНИЮ ТОВАРОВ, РАБОТ И УСЛУГ)</w:t>
            </w:r>
          </w:p>
          <w:p w14:paraId="2DCBC50E" w14:textId="77777777" w:rsidR="00EE02D7" w:rsidRPr="00D36C10" w:rsidRDefault="00EE02D7" w:rsidP="00EE02D7">
            <w:pPr>
              <w:jc w:val="center"/>
              <w:rPr>
                <w:rFonts w:ascii="Times New Roman" w:hAnsi="Times New Roman" w:cs="Times New Roman"/>
                <w:sz w:val="26"/>
                <w:szCs w:val="26"/>
              </w:rPr>
            </w:pPr>
          </w:p>
        </w:tc>
      </w:tr>
      <w:tr w:rsidR="00EE02D7" w:rsidRPr="00D36C10" w14:paraId="5BD94530" w14:textId="77777777" w:rsidTr="00471143">
        <w:tc>
          <w:tcPr>
            <w:tcW w:w="671" w:type="dxa"/>
            <w:vAlign w:val="center"/>
          </w:tcPr>
          <w:p w14:paraId="05106E45" w14:textId="3AD1605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8</w:t>
            </w:r>
          </w:p>
        </w:tc>
        <w:tc>
          <w:tcPr>
            <w:tcW w:w="3367" w:type="dxa"/>
            <w:vAlign w:val="center"/>
          </w:tcPr>
          <w:p w14:paraId="0945757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Направление рекламно-информационной рассылки о продуктах (услугах) </w:t>
            </w:r>
          </w:p>
          <w:p w14:paraId="6262F959" w14:textId="702652D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ЗАСО «Имклива Иншуранс»</w:t>
            </w:r>
          </w:p>
        </w:tc>
        <w:tc>
          <w:tcPr>
            <w:tcW w:w="2721" w:type="dxa"/>
            <w:vAlign w:val="center"/>
          </w:tcPr>
          <w:p w14:paraId="0A04B296" w14:textId="290620D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застрахованные лица</w:t>
            </w:r>
          </w:p>
        </w:tc>
        <w:tc>
          <w:tcPr>
            <w:tcW w:w="3534" w:type="dxa"/>
            <w:vAlign w:val="center"/>
          </w:tcPr>
          <w:p w14:paraId="547BC2D9" w14:textId="6875E094" w:rsidR="00EE02D7" w:rsidRPr="002424CA" w:rsidRDefault="00EE02D7" w:rsidP="00EE02D7">
            <w:pPr>
              <w:jc w:val="center"/>
              <w:rPr>
                <w:rFonts w:ascii="Times New Roman" w:eastAsia="Times New Roman" w:hAnsi="Times New Roman" w:cs="Times New Roman"/>
                <w:sz w:val="26"/>
                <w:szCs w:val="26"/>
              </w:rPr>
            </w:pPr>
            <w:r w:rsidRPr="002424CA">
              <w:rPr>
                <w:rFonts w:ascii="Times New Roman" w:hAnsi="Times New Roman" w:cs="Times New Roman"/>
                <w:b/>
                <w:sz w:val="26"/>
                <w:szCs w:val="26"/>
              </w:rPr>
              <w:t>SMS/ Viber -рассылка:</w:t>
            </w:r>
            <w:r w:rsidRPr="002424CA">
              <w:rPr>
                <w:rFonts w:ascii="Times New Roman" w:hAnsi="Times New Roman" w:cs="Times New Roman"/>
                <w:sz w:val="26"/>
                <w:szCs w:val="26"/>
              </w:rPr>
              <w:t xml:space="preserve"> собственное имя, отчество (если таковое имеется), дата рождения, номер мобильного телефона, фотоизображение (аватар) (при его наличии), </w:t>
            </w:r>
            <w:r w:rsidRPr="002424CA">
              <w:rPr>
                <w:rFonts w:ascii="Times New Roman" w:eastAsia="Times New Roman" w:hAnsi="Times New Roman" w:cs="Times New Roman"/>
                <w:sz w:val="26"/>
                <w:szCs w:val="26"/>
              </w:rPr>
              <w:t>при наличии такой информации у нас – адрес места жительства, сведения об имущественном и семейном положении, информация о заключенных договорах, а также информация, полученная в результате участия в опросах</w:t>
            </w:r>
          </w:p>
          <w:p w14:paraId="0D358DAC" w14:textId="77777777" w:rsidR="00EE02D7" w:rsidRPr="002424CA" w:rsidRDefault="00EE02D7" w:rsidP="00EE02D7">
            <w:pPr>
              <w:jc w:val="center"/>
              <w:rPr>
                <w:rFonts w:ascii="Times New Roman" w:hAnsi="Times New Roman" w:cs="Times New Roman"/>
                <w:sz w:val="26"/>
                <w:szCs w:val="26"/>
              </w:rPr>
            </w:pPr>
          </w:p>
          <w:p w14:paraId="73BFA609" w14:textId="77777777" w:rsidR="00EE02D7" w:rsidRPr="002424CA" w:rsidRDefault="00EE02D7" w:rsidP="00EE02D7">
            <w:pPr>
              <w:jc w:val="center"/>
              <w:rPr>
                <w:rFonts w:ascii="Times New Roman" w:hAnsi="Times New Roman" w:cs="Times New Roman"/>
                <w:sz w:val="26"/>
                <w:szCs w:val="26"/>
              </w:rPr>
            </w:pPr>
            <w:r w:rsidRPr="002424CA">
              <w:rPr>
                <w:rFonts w:ascii="Times New Roman" w:hAnsi="Times New Roman" w:cs="Times New Roman"/>
                <w:b/>
                <w:sz w:val="26"/>
                <w:szCs w:val="26"/>
              </w:rPr>
              <w:t>Email-рассылка</w:t>
            </w:r>
            <w:r w:rsidRPr="002424CA">
              <w:rPr>
                <w:rFonts w:ascii="Times New Roman" w:hAnsi="Times New Roman" w:cs="Times New Roman"/>
                <w:sz w:val="26"/>
                <w:szCs w:val="26"/>
              </w:rPr>
              <w:t xml:space="preserve">: адрес электронной почты, фотоизображение в </w:t>
            </w:r>
            <w:r w:rsidRPr="002424CA">
              <w:rPr>
                <w:rFonts w:ascii="Times New Roman" w:eastAsia="Times New Roman" w:hAnsi="Times New Roman" w:cs="Times New Roman"/>
                <w:sz w:val="26"/>
                <w:szCs w:val="26"/>
              </w:rPr>
              <w:t>почтовом сервисе обмена электронными сообщениями (при наличии), при наличии такой информации у нас – адрес места жительства, сведения об имущественном и семейном положении, информация о заключенных договорах, а также информация, полученная в результате участия в опросах</w:t>
            </w:r>
          </w:p>
          <w:p w14:paraId="2AEEE9C2" w14:textId="6C0E181B" w:rsidR="00EE02D7" w:rsidRPr="002424CA" w:rsidRDefault="00EE02D7" w:rsidP="00EE02D7">
            <w:pPr>
              <w:rPr>
                <w:rFonts w:ascii="Times New Roman" w:hAnsi="Times New Roman" w:cs="Times New Roman"/>
                <w:sz w:val="26"/>
                <w:szCs w:val="26"/>
              </w:rPr>
            </w:pPr>
          </w:p>
        </w:tc>
        <w:tc>
          <w:tcPr>
            <w:tcW w:w="2339" w:type="dxa"/>
            <w:vAlign w:val="center"/>
          </w:tcPr>
          <w:p w14:paraId="2A8A72AC" w14:textId="05D0390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Согласие (часть первая п. 3 ст. 4, </w:t>
            </w:r>
            <w:r w:rsidRPr="00D36C10">
              <w:rPr>
                <w:rFonts w:ascii="Times New Roman" w:hAnsi="Times New Roman" w:cs="Times New Roman"/>
                <w:sz w:val="26"/>
                <w:szCs w:val="26"/>
              </w:rPr>
              <w:br/>
              <w:t>ст. 5 Закона)</w:t>
            </w:r>
          </w:p>
        </w:tc>
        <w:tc>
          <w:tcPr>
            <w:tcW w:w="2400" w:type="dxa"/>
            <w:vAlign w:val="center"/>
          </w:tcPr>
          <w:p w14:paraId="1C5DF6FF" w14:textId="0662FFB9"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tc>
      </w:tr>
      <w:tr w:rsidR="00EE02D7" w:rsidRPr="00D36C10" w14:paraId="4BBAB17C" w14:textId="77777777" w:rsidTr="00471143">
        <w:tc>
          <w:tcPr>
            <w:tcW w:w="671" w:type="dxa"/>
            <w:vAlign w:val="center"/>
          </w:tcPr>
          <w:p w14:paraId="39403740" w14:textId="0D6AC38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1</w:t>
            </w:r>
            <w:r w:rsidR="00C423DE">
              <w:rPr>
                <w:rFonts w:ascii="Times New Roman" w:hAnsi="Times New Roman" w:cs="Times New Roman"/>
                <w:sz w:val="26"/>
                <w:szCs w:val="26"/>
              </w:rPr>
              <w:t>9</w:t>
            </w:r>
          </w:p>
        </w:tc>
        <w:tc>
          <w:tcPr>
            <w:tcW w:w="3367" w:type="dxa"/>
            <w:vAlign w:val="center"/>
          </w:tcPr>
          <w:p w14:paraId="6F9472E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Проведение маркетинговых мероприятий (акций, опросов и т.п.)</w:t>
            </w:r>
          </w:p>
        </w:tc>
        <w:tc>
          <w:tcPr>
            <w:tcW w:w="2721" w:type="dxa"/>
            <w:vAlign w:val="center"/>
          </w:tcPr>
          <w:p w14:paraId="2D09144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Лица, принимающие участие в маркетинговых мероприятиях</w:t>
            </w:r>
          </w:p>
        </w:tc>
        <w:tc>
          <w:tcPr>
            <w:tcW w:w="3534" w:type="dxa"/>
            <w:vAlign w:val="center"/>
          </w:tcPr>
          <w:p w14:paraId="505B0A0F" w14:textId="6F82986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информация о заключенных договорах, сведения, полученные в результате участия в иных проводимых опросах и т.п. (при их наличии) (перечень обрабатываемых сведений может изменяться в зависимости </w:t>
            </w:r>
            <w:r w:rsidRPr="00D36C10">
              <w:rPr>
                <w:rFonts w:ascii="Times New Roman" w:hAnsi="Times New Roman" w:cs="Times New Roman"/>
                <w:sz w:val="26"/>
                <w:szCs w:val="26"/>
              </w:rPr>
              <w:br/>
              <w:t>от условий проводимых мероприятий)</w:t>
            </w:r>
          </w:p>
        </w:tc>
        <w:tc>
          <w:tcPr>
            <w:tcW w:w="2339" w:type="dxa"/>
            <w:vAlign w:val="center"/>
          </w:tcPr>
          <w:p w14:paraId="6FD0C6F1" w14:textId="7423D949"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В отношении представителей юридических лиц – абз. 8 ст. 6 Закона, абз. 20 ст. 6 Закона, </w:t>
            </w:r>
            <w:r w:rsidRPr="00D36C10">
              <w:rPr>
                <w:rFonts w:ascii="Times New Roman" w:hAnsi="Times New Roman" w:cs="Times New Roman"/>
                <w:sz w:val="26"/>
                <w:szCs w:val="26"/>
              </w:rPr>
              <w:br/>
              <w:t>а также ст. 49, п. 5 ст. 186 ГК</w:t>
            </w:r>
          </w:p>
          <w:p w14:paraId="6C186C10" w14:textId="77777777" w:rsidR="00EE02D7" w:rsidRPr="00D36C10" w:rsidRDefault="00EE02D7" w:rsidP="00EE02D7">
            <w:pPr>
              <w:jc w:val="center"/>
              <w:rPr>
                <w:rFonts w:ascii="Times New Roman" w:hAnsi="Times New Roman" w:cs="Times New Roman"/>
                <w:sz w:val="26"/>
                <w:szCs w:val="26"/>
              </w:rPr>
            </w:pPr>
          </w:p>
          <w:p w14:paraId="2FD18051" w14:textId="08A7776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отношении иных лиц, принимающих участие </w:t>
            </w:r>
            <w:r w:rsidRPr="00D36C10">
              <w:rPr>
                <w:rFonts w:ascii="Times New Roman" w:hAnsi="Times New Roman" w:cs="Times New Roman"/>
                <w:sz w:val="26"/>
                <w:szCs w:val="26"/>
              </w:rPr>
              <w:br/>
              <w:t xml:space="preserve">в маркетинговых мероприятиях – согласие таких лиц (часть первая п. 3 </w:t>
            </w:r>
            <w:r w:rsidRPr="00D36C10">
              <w:rPr>
                <w:rFonts w:ascii="Times New Roman" w:hAnsi="Times New Roman" w:cs="Times New Roman"/>
                <w:sz w:val="26"/>
                <w:szCs w:val="26"/>
              </w:rPr>
              <w:br/>
              <w:t>ст. 4, ст. 5 Закона)</w:t>
            </w:r>
          </w:p>
        </w:tc>
        <w:tc>
          <w:tcPr>
            <w:tcW w:w="2400" w:type="dxa"/>
            <w:vAlign w:val="center"/>
          </w:tcPr>
          <w:p w14:paraId="13346105" w14:textId="6759095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p w14:paraId="5B7ABC21" w14:textId="77777777" w:rsidR="00EE02D7" w:rsidRPr="00D36C10" w:rsidRDefault="00EE02D7" w:rsidP="00EE02D7">
            <w:pPr>
              <w:jc w:val="center"/>
              <w:rPr>
                <w:rFonts w:ascii="Times New Roman" w:hAnsi="Times New Roman" w:cs="Times New Roman"/>
                <w:sz w:val="26"/>
                <w:szCs w:val="26"/>
              </w:rPr>
            </w:pPr>
          </w:p>
          <w:p w14:paraId="0E902A7D" w14:textId="147F523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3 месяца после окончания маркетингового мероприятия – в случае, если обработка персональных данных осуществлялась не на основании согласия </w:t>
            </w:r>
          </w:p>
        </w:tc>
      </w:tr>
      <w:tr w:rsidR="00EE02D7" w:rsidRPr="00D36C10" w14:paraId="7128DD44" w14:textId="77777777" w:rsidTr="00471143">
        <w:tc>
          <w:tcPr>
            <w:tcW w:w="671" w:type="dxa"/>
            <w:vAlign w:val="center"/>
          </w:tcPr>
          <w:p w14:paraId="69A6B3AF" w14:textId="53DCC40D"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20</w:t>
            </w:r>
          </w:p>
        </w:tc>
        <w:tc>
          <w:tcPr>
            <w:tcW w:w="3367" w:type="dxa"/>
            <w:vAlign w:val="center"/>
          </w:tcPr>
          <w:p w14:paraId="3B48358A" w14:textId="420F8A2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Реализация партнерской программы:</w:t>
            </w:r>
          </w:p>
        </w:tc>
        <w:tc>
          <w:tcPr>
            <w:tcW w:w="2721" w:type="dxa"/>
            <w:vAlign w:val="center"/>
          </w:tcPr>
          <w:p w14:paraId="5C3AB75D" w14:textId="384BFB5E" w:rsidR="00EE02D7" w:rsidRPr="00D36C10" w:rsidRDefault="00EE02D7" w:rsidP="00EE02D7">
            <w:pPr>
              <w:jc w:val="center"/>
              <w:rPr>
                <w:rFonts w:ascii="Times New Roman" w:hAnsi="Times New Roman" w:cs="Times New Roman"/>
                <w:sz w:val="26"/>
                <w:szCs w:val="26"/>
              </w:rPr>
            </w:pPr>
          </w:p>
        </w:tc>
        <w:tc>
          <w:tcPr>
            <w:tcW w:w="3534" w:type="dxa"/>
            <w:vAlign w:val="center"/>
          </w:tcPr>
          <w:p w14:paraId="53994885" w14:textId="77777777" w:rsidR="00EE02D7" w:rsidRPr="00D36C10" w:rsidRDefault="00EE02D7" w:rsidP="00EE02D7">
            <w:pPr>
              <w:jc w:val="center"/>
              <w:rPr>
                <w:rFonts w:ascii="Times New Roman" w:hAnsi="Times New Roman" w:cs="Times New Roman"/>
                <w:sz w:val="26"/>
                <w:szCs w:val="26"/>
              </w:rPr>
            </w:pPr>
          </w:p>
        </w:tc>
        <w:tc>
          <w:tcPr>
            <w:tcW w:w="2339" w:type="dxa"/>
            <w:vAlign w:val="center"/>
          </w:tcPr>
          <w:p w14:paraId="3A7FF913" w14:textId="77777777" w:rsidR="00EE02D7" w:rsidRPr="00D36C10" w:rsidRDefault="00EE02D7" w:rsidP="00EE02D7">
            <w:pPr>
              <w:jc w:val="center"/>
              <w:rPr>
                <w:rFonts w:ascii="Times New Roman" w:hAnsi="Times New Roman" w:cs="Times New Roman"/>
                <w:sz w:val="26"/>
                <w:szCs w:val="26"/>
              </w:rPr>
            </w:pPr>
          </w:p>
        </w:tc>
        <w:tc>
          <w:tcPr>
            <w:tcW w:w="2400" w:type="dxa"/>
            <w:vMerge w:val="restart"/>
            <w:vAlign w:val="center"/>
          </w:tcPr>
          <w:p w14:paraId="1BD6312C"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032934A3"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5ED507E9"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2D9D666A"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p>
          <w:p w14:paraId="60115A96" w14:textId="77777777"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 70 Перечня)</w:t>
            </w:r>
          </w:p>
          <w:p w14:paraId="20B95C4D" w14:textId="424DCE16" w:rsidR="00EE02D7" w:rsidRPr="00D36C10" w:rsidRDefault="00EE02D7" w:rsidP="00EE02D7">
            <w:pPr>
              <w:jc w:val="center"/>
              <w:rPr>
                <w:rFonts w:ascii="Times New Roman" w:hAnsi="Times New Roman" w:cs="Times New Roman"/>
                <w:i/>
                <w:sz w:val="26"/>
                <w:szCs w:val="26"/>
              </w:rPr>
            </w:pPr>
          </w:p>
          <w:p w14:paraId="3DE7FA68" w14:textId="77777777" w:rsidR="00EE02D7" w:rsidRPr="00D36C10" w:rsidRDefault="00EE02D7" w:rsidP="00EE02D7">
            <w:pPr>
              <w:jc w:val="center"/>
              <w:rPr>
                <w:rFonts w:ascii="Times New Roman" w:hAnsi="Times New Roman" w:cs="Times New Roman"/>
                <w:i/>
                <w:sz w:val="26"/>
                <w:szCs w:val="26"/>
              </w:rPr>
            </w:pPr>
          </w:p>
          <w:p w14:paraId="5FC5A126" w14:textId="2A445E7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после окончания срока, </w:t>
            </w:r>
            <w:r w:rsidRPr="00D36C10">
              <w:rPr>
                <w:rFonts w:ascii="Times New Roman" w:hAnsi="Times New Roman" w:cs="Times New Roman"/>
                <w:sz w:val="26"/>
                <w:szCs w:val="26"/>
              </w:rPr>
              <w:br/>
              <w:t>на который дано согласие</w:t>
            </w:r>
          </w:p>
          <w:p w14:paraId="5A8310D0" w14:textId="7890A2E2" w:rsidR="00EE02D7" w:rsidRPr="00D36C10" w:rsidRDefault="00EE02D7" w:rsidP="00EE02D7">
            <w:pPr>
              <w:jc w:val="center"/>
              <w:rPr>
                <w:rFonts w:ascii="Times New Roman" w:hAnsi="Times New Roman" w:cs="Times New Roman"/>
                <w:sz w:val="26"/>
                <w:szCs w:val="26"/>
              </w:rPr>
            </w:pPr>
          </w:p>
        </w:tc>
      </w:tr>
      <w:tr w:rsidR="00EE02D7" w:rsidRPr="00D36C10" w14:paraId="11A09EC5" w14:textId="77777777" w:rsidTr="00471143">
        <w:tc>
          <w:tcPr>
            <w:tcW w:w="671" w:type="dxa"/>
            <w:vAlign w:val="center"/>
          </w:tcPr>
          <w:p w14:paraId="6B6ABC9D" w14:textId="5759F9AB"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20</w:t>
            </w:r>
            <w:r w:rsidR="00EE02D7" w:rsidRPr="00D36C10">
              <w:rPr>
                <w:rFonts w:ascii="Times New Roman" w:hAnsi="Times New Roman" w:cs="Times New Roman"/>
                <w:sz w:val="26"/>
                <w:szCs w:val="26"/>
              </w:rPr>
              <w:t>.1</w:t>
            </w:r>
          </w:p>
        </w:tc>
        <w:tc>
          <w:tcPr>
            <w:tcW w:w="3367" w:type="dxa"/>
            <w:vAlign w:val="center"/>
          </w:tcPr>
          <w:p w14:paraId="78D2B723" w14:textId="2C32F866"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Заключение, исполнение </w:t>
            </w:r>
            <w:r w:rsidRPr="00D36C10">
              <w:rPr>
                <w:rFonts w:ascii="Times New Roman" w:hAnsi="Times New Roman" w:cs="Times New Roman"/>
                <w:sz w:val="26"/>
                <w:szCs w:val="26"/>
              </w:rPr>
              <w:br/>
              <w:t xml:space="preserve">и прекращение договоров </w:t>
            </w:r>
            <w:r w:rsidRPr="00D36C10">
              <w:rPr>
                <w:rFonts w:ascii="Times New Roman" w:hAnsi="Times New Roman" w:cs="Times New Roman"/>
                <w:sz w:val="26"/>
                <w:szCs w:val="26"/>
              </w:rPr>
              <w:br/>
              <w:t>с Партнерами</w:t>
            </w:r>
          </w:p>
        </w:tc>
        <w:tc>
          <w:tcPr>
            <w:tcW w:w="2721" w:type="dxa"/>
            <w:vAlign w:val="center"/>
          </w:tcPr>
          <w:p w14:paraId="46C8AD54" w14:textId="6E90844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Представители юридических лиц</w:t>
            </w:r>
          </w:p>
        </w:tc>
        <w:tc>
          <w:tcPr>
            <w:tcW w:w="3534" w:type="dxa"/>
            <w:vAlign w:val="center"/>
          </w:tcPr>
          <w:p w14:paraId="1BAE53D9" w14:textId="02435ED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наименование должности, контактные данные (номер телефона, адрес электронной почты) </w:t>
            </w:r>
          </w:p>
        </w:tc>
        <w:tc>
          <w:tcPr>
            <w:tcW w:w="2339" w:type="dxa"/>
            <w:vAlign w:val="center"/>
          </w:tcPr>
          <w:p w14:paraId="09D367A1" w14:textId="76DBDB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абз. 8 ст. 6 Закона, абз. 20 ст. 6 Закона, </w:t>
            </w:r>
            <w:r w:rsidRPr="00D36C10">
              <w:rPr>
                <w:rFonts w:ascii="Times New Roman" w:hAnsi="Times New Roman" w:cs="Times New Roman"/>
                <w:sz w:val="26"/>
                <w:szCs w:val="26"/>
              </w:rPr>
              <w:br/>
              <w:t>а также ст. 49, п. 5 ст. 186 ГК</w:t>
            </w:r>
          </w:p>
        </w:tc>
        <w:tc>
          <w:tcPr>
            <w:tcW w:w="2400" w:type="dxa"/>
            <w:vMerge/>
            <w:vAlign w:val="center"/>
          </w:tcPr>
          <w:p w14:paraId="0E3B3D05" w14:textId="2C5D8C25" w:rsidR="00EE02D7" w:rsidRPr="00D36C10" w:rsidRDefault="00EE02D7" w:rsidP="00EE02D7">
            <w:pPr>
              <w:jc w:val="center"/>
              <w:rPr>
                <w:rFonts w:ascii="Times New Roman" w:hAnsi="Times New Roman" w:cs="Times New Roman"/>
                <w:sz w:val="26"/>
                <w:szCs w:val="26"/>
              </w:rPr>
            </w:pPr>
          </w:p>
        </w:tc>
      </w:tr>
      <w:tr w:rsidR="00EE02D7" w:rsidRPr="00D36C10" w14:paraId="796F89A9" w14:textId="77777777" w:rsidTr="00471143">
        <w:tc>
          <w:tcPr>
            <w:tcW w:w="671" w:type="dxa"/>
            <w:vAlign w:val="center"/>
          </w:tcPr>
          <w:p w14:paraId="676E8A3E" w14:textId="31CBF1E2"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20</w:t>
            </w:r>
            <w:r w:rsidR="00EE02D7" w:rsidRPr="00D36C10">
              <w:rPr>
                <w:rFonts w:ascii="Times New Roman" w:hAnsi="Times New Roman" w:cs="Times New Roman"/>
                <w:sz w:val="26"/>
                <w:szCs w:val="26"/>
              </w:rPr>
              <w:t>.2</w:t>
            </w:r>
          </w:p>
        </w:tc>
        <w:tc>
          <w:tcPr>
            <w:tcW w:w="3367" w:type="dxa"/>
            <w:vAlign w:val="center"/>
          </w:tcPr>
          <w:p w14:paraId="16BA69F5" w14:textId="392A24D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Представление (получение) сведений об участниках партнерской программы</w:t>
            </w:r>
          </w:p>
        </w:tc>
        <w:tc>
          <w:tcPr>
            <w:tcW w:w="2721" w:type="dxa"/>
            <w:vAlign w:val="center"/>
          </w:tcPr>
          <w:p w14:paraId="087F9208" w14:textId="1938E64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участвующие </w:t>
            </w:r>
            <w:r w:rsidRPr="00D36C10">
              <w:rPr>
                <w:rFonts w:ascii="Times New Roman" w:hAnsi="Times New Roman" w:cs="Times New Roman"/>
                <w:sz w:val="26"/>
                <w:szCs w:val="26"/>
              </w:rPr>
              <w:br/>
              <w:t>в партнерской программе</w:t>
            </w:r>
          </w:p>
        </w:tc>
        <w:tc>
          <w:tcPr>
            <w:tcW w:w="3534" w:type="dxa"/>
            <w:vAlign w:val="center"/>
          </w:tcPr>
          <w:p w14:paraId="2111EEF6" w14:textId="1FBEB53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контактные данные и иные сведения, необходимые для участия в акции</w:t>
            </w:r>
          </w:p>
        </w:tc>
        <w:tc>
          <w:tcPr>
            <w:tcW w:w="2339" w:type="dxa"/>
            <w:vAlign w:val="center"/>
          </w:tcPr>
          <w:p w14:paraId="1D3A8755"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15 ст. 6 Закона</w:t>
            </w:r>
          </w:p>
          <w:p w14:paraId="110A9390" w14:textId="77777777" w:rsidR="00EE02D7" w:rsidRPr="00D36C10" w:rsidRDefault="00EE02D7" w:rsidP="00EE02D7">
            <w:pPr>
              <w:jc w:val="center"/>
              <w:rPr>
                <w:rFonts w:ascii="Times New Roman" w:hAnsi="Times New Roman" w:cs="Times New Roman"/>
                <w:sz w:val="26"/>
                <w:szCs w:val="26"/>
              </w:rPr>
            </w:pPr>
          </w:p>
          <w:p w14:paraId="480913BB" w14:textId="738717F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согласие (п. 3 ст. 4, ст. 5 Закона)</w:t>
            </w:r>
          </w:p>
        </w:tc>
        <w:tc>
          <w:tcPr>
            <w:tcW w:w="2400" w:type="dxa"/>
            <w:vMerge/>
            <w:vAlign w:val="center"/>
          </w:tcPr>
          <w:p w14:paraId="1F46C7E6" w14:textId="77777777" w:rsidR="00EE02D7" w:rsidRPr="00D36C10" w:rsidRDefault="00EE02D7" w:rsidP="00EE02D7">
            <w:pPr>
              <w:jc w:val="center"/>
              <w:rPr>
                <w:rFonts w:ascii="Times New Roman" w:hAnsi="Times New Roman" w:cs="Times New Roman"/>
                <w:sz w:val="26"/>
                <w:szCs w:val="26"/>
              </w:rPr>
            </w:pPr>
          </w:p>
        </w:tc>
      </w:tr>
      <w:tr w:rsidR="00EE02D7" w:rsidRPr="00D36C10" w14:paraId="1BD0C7FA" w14:textId="77777777" w:rsidTr="00471143">
        <w:tc>
          <w:tcPr>
            <w:tcW w:w="15032" w:type="dxa"/>
            <w:gridSpan w:val="6"/>
            <w:vAlign w:val="center"/>
          </w:tcPr>
          <w:p w14:paraId="5437C51A" w14:textId="77777777" w:rsidR="00EE02D7" w:rsidRPr="00D36C10" w:rsidRDefault="00EE02D7" w:rsidP="00EE02D7">
            <w:pPr>
              <w:jc w:val="center"/>
              <w:rPr>
                <w:rFonts w:ascii="Times New Roman" w:hAnsi="Times New Roman" w:cs="Times New Roman"/>
                <w:sz w:val="26"/>
                <w:szCs w:val="26"/>
              </w:rPr>
            </w:pPr>
          </w:p>
          <w:p w14:paraId="7A91553A" w14:textId="7EE26B2F"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 xml:space="preserve">ОСУЩЕСТВЛЕНИЕ ХОЗЯЙСТВЕННОЙ ДЕЯТЕЛЬНОСТИ (ЗАКЛЮЧЕНИЕ ГРАЖДАНСКО-ПРАВОВОЫХ ДОГОВОРОВ </w:t>
            </w:r>
            <w:r w:rsidRPr="00D36C10">
              <w:rPr>
                <w:rFonts w:ascii="Times New Roman" w:hAnsi="Times New Roman" w:cs="Times New Roman"/>
                <w:b/>
                <w:sz w:val="26"/>
                <w:szCs w:val="26"/>
              </w:rPr>
              <w:br/>
              <w:t>И Т.П)</w:t>
            </w:r>
          </w:p>
          <w:p w14:paraId="347F89A8" w14:textId="77777777" w:rsidR="00EE02D7" w:rsidRPr="00D36C10" w:rsidRDefault="00EE02D7" w:rsidP="00EE02D7">
            <w:pPr>
              <w:jc w:val="center"/>
              <w:rPr>
                <w:rFonts w:ascii="Times New Roman" w:hAnsi="Times New Roman" w:cs="Times New Roman"/>
                <w:sz w:val="26"/>
                <w:szCs w:val="26"/>
              </w:rPr>
            </w:pPr>
          </w:p>
        </w:tc>
      </w:tr>
      <w:tr w:rsidR="00EE02D7" w:rsidRPr="00D36C10" w14:paraId="217A97CB" w14:textId="77777777" w:rsidTr="00471143">
        <w:tc>
          <w:tcPr>
            <w:tcW w:w="671" w:type="dxa"/>
            <w:vAlign w:val="center"/>
          </w:tcPr>
          <w:p w14:paraId="33948269" w14:textId="780B3FF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1</w:t>
            </w:r>
          </w:p>
        </w:tc>
        <w:tc>
          <w:tcPr>
            <w:tcW w:w="3367" w:type="dxa"/>
            <w:vAlign w:val="center"/>
          </w:tcPr>
          <w:p w14:paraId="635BBFA6" w14:textId="7782457D"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Заключение </w:t>
            </w:r>
            <w:r w:rsidRPr="00D36C10">
              <w:rPr>
                <w:rFonts w:ascii="Times New Roman" w:hAnsi="Times New Roman" w:cs="Times New Roman"/>
                <w:sz w:val="26"/>
                <w:szCs w:val="26"/>
              </w:rPr>
              <w:br/>
              <w:t>и исполнение гражданско-правовых договоров с юридическими лицами, индивидуальными предпринимателями</w:t>
            </w:r>
          </w:p>
        </w:tc>
        <w:tc>
          <w:tcPr>
            <w:tcW w:w="2721" w:type="dxa"/>
            <w:vAlign w:val="center"/>
          </w:tcPr>
          <w:p w14:paraId="51D4246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Представители юридических лиц, индивидуальные предприниматели</w:t>
            </w:r>
          </w:p>
        </w:tc>
        <w:tc>
          <w:tcPr>
            <w:tcW w:w="3534" w:type="dxa"/>
            <w:vAlign w:val="center"/>
          </w:tcPr>
          <w:p w14:paraId="5285B99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контактный номер телефона, адрес электронной почты, наименование занимаемой должности, данные документа, подтверждающего полномочия представителя юридического лица, в отношении индивидуального предпринимателя также учетный номер плательщика, адрес регистрации, иные сведения, предусмотренные законодательством и (или) указанные в договоре</w:t>
            </w:r>
          </w:p>
        </w:tc>
        <w:tc>
          <w:tcPr>
            <w:tcW w:w="2339" w:type="dxa"/>
            <w:vAlign w:val="center"/>
          </w:tcPr>
          <w:p w14:paraId="278018FE" w14:textId="1711A282"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r w:rsidRPr="00D36C10">
              <w:rPr>
                <w:rFonts w:ascii="Times New Roman" w:hAnsi="Times New Roman" w:cs="Times New Roman"/>
                <w:sz w:val="26"/>
                <w:szCs w:val="26"/>
              </w:rPr>
              <w:t xml:space="preserve">1. В случае заключения </w:t>
            </w:r>
            <w:hyperlink r:id="rId10">
              <w:r w:rsidRPr="00D36C10">
                <w:rPr>
                  <w:rFonts w:ascii="Times New Roman" w:hAnsi="Times New Roman" w:cs="Times New Roman"/>
                  <w:sz w:val="26"/>
                  <w:szCs w:val="26"/>
                </w:rPr>
                <w:t>договор</w:t>
              </w:r>
            </w:hyperlink>
            <w:r w:rsidRPr="00D36C10">
              <w:rPr>
                <w:rFonts w:ascii="Times New Roman" w:hAnsi="Times New Roman" w:cs="Times New Roman"/>
                <w:sz w:val="26"/>
                <w:szCs w:val="26"/>
              </w:rPr>
              <w:t>а с индивидуальным предпринимателем – абз. 15 ст. 6 Закона</w:t>
            </w:r>
          </w:p>
          <w:p w14:paraId="784B97C5" w14:textId="77777777"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p>
          <w:p w14:paraId="329429BC" w14:textId="0045F40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2. В случае заключения договора с юридическим лицом (представитель юридического лица) – абз. 8 ст. 6 Закона или абз. 20 ст. 6 Закона, а также </w:t>
            </w:r>
            <w:r w:rsidRPr="00D36C10">
              <w:rPr>
                <w:rFonts w:ascii="Times New Roman" w:hAnsi="Times New Roman" w:cs="Times New Roman"/>
                <w:sz w:val="26"/>
                <w:szCs w:val="26"/>
              </w:rPr>
              <w:br/>
              <w:t>ст. 49, п. 5 ст. 186 ГК</w:t>
            </w:r>
          </w:p>
        </w:tc>
        <w:tc>
          <w:tcPr>
            <w:tcW w:w="2400" w:type="dxa"/>
            <w:vAlign w:val="center"/>
          </w:tcPr>
          <w:p w14:paraId="59107E79"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7911D22E" w14:textId="611E0E1E"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3BB93A74"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4C0444D7" w14:textId="168A5E15"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p>
          <w:p w14:paraId="0771529A" w14:textId="562C21FC"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6"/>
                <w:szCs w:val="26"/>
              </w:rPr>
              <w:t>(п. 70 Перечня)</w:t>
            </w:r>
          </w:p>
        </w:tc>
      </w:tr>
      <w:tr w:rsidR="00EE02D7" w:rsidRPr="00D36C10" w14:paraId="31D5207D" w14:textId="77777777" w:rsidTr="00471143">
        <w:tc>
          <w:tcPr>
            <w:tcW w:w="671" w:type="dxa"/>
            <w:vAlign w:val="center"/>
          </w:tcPr>
          <w:p w14:paraId="771E02E9" w14:textId="62A2EBC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2</w:t>
            </w:r>
          </w:p>
        </w:tc>
        <w:tc>
          <w:tcPr>
            <w:tcW w:w="3367" w:type="dxa"/>
            <w:vAlign w:val="center"/>
          </w:tcPr>
          <w:p w14:paraId="55629F60" w14:textId="0BFCC38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Заключение </w:t>
            </w:r>
            <w:r w:rsidRPr="00D36C10">
              <w:rPr>
                <w:rFonts w:ascii="Times New Roman" w:hAnsi="Times New Roman" w:cs="Times New Roman"/>
                <w:sz w:val="26"/>
                <w:szCs w:val="26"/>
              </w:rPr>
              <w:br/>
              <w:t xml:space="preserve">и исполнение гражданско-правовых договоров </w:t>
            </w:r>
            <w:r w:rsidRPr="00D36C10">
              <w:rPr>
                <w:rFonts w:ascii="Times New Roman" w:hAnsi="Times New Roman" w:cs="Times New Roman"/>
                <w:sz w:val="26"/>
                <w:szCs w:val="26"/>
              </w:rPr>
              <w:br/>
              <w:t xml:space="preserve">с физическими лицами (включая договоры поручения </w:t>
            </w:r>
            <w:r w:rsidRPr="00D36C10">
              <w:rPr>
                <w:rFonts w:ascii="Times New Roman" w:hAnsi="Times New Roman" w:cs="Times New Roman"/>
                <w:sz w:val="26"/>
                <w:szCs w:val="26"/>
              </w:rPr>
              <w:br/>
              <w:t>с внештатными агентами)</w:t>
            </w:r>
          </w:p>
        </w:tc>
        <w:tc>
          <w:tcPr>
            <w:tcW w:w="2721" w:type="dxa"/>
            <w:vAlign w:val="center"/>
          </w:tcPr>
          <w:p w14:paraId="43891418"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Лицо, выступающее стороной по договору</w:t>
            </w:r>
          </w:p>
        </w:tc>
        <w:tc>
          <w:tcPr>
            <w:tcW w:w="3534" w:type="dxa"/>
            <w:vAlign w:val="center"/>
          </w:tcPr>
          <w:p w14:paraId="7CD4BDF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адрес, контактный номер телефона, адрес электронной почты, данные документа, удостоверяющего личность, иные сведения, предусмотренные законодательством и (или) указанные в договоре</w:t>
            </w:r>
          </w:p>
        </w:tc>
        <w:tc>
          <w:tcPr>
            <w:tcW w:w="2339" w:type="dxa"/>
            <w:vAlign w:val="center"/>
          </w:tcPr>
          <w:p w14:paraId="0888F0D2" w14:textId="77777777"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r w:rsidRPr="00D36C10">
              <w:rPr>
                <w:rFonts w:ascii="Times New Roman" w:hAnsi="Times New Roman" w:cs="Times New Roman"/>
                <w:sz w:val="26"/>
                <w:szCs w:val="26"/>
              </w:rPr>
              <w:t>абз. 15 ст. 6 Закона</w:t>
            </w:r>
          </w:p>
          <w:p w14:paraId="088B6968" w14:textId="77777777" w:rsidR="00EE02D7" w:rsidRPr="00D36C10" w:rsidRDefault="00EE02D7" w:rsidP="00EE02D7">
            <w:pPr>
              <w:jc w:val="center"/>
              <w:rPr>
                <w:rFonts w:ascii="Times New Roman" w:hAnsi="Times New Roman" w:cs="Times New Roman"/>
                <w:sz w:val="26"/>
                <w:szCs w:val="26"/>
              </w:rPr>
            </w:pPr>
          </w:p>
        </w:tc>
        <w:tc>
          <w:tcPr>
            <w:tcW w:w="2400" w:type="dxa"/>
            <w:vAlign w:val="center"/>
          </w:tcPr>
          <w:p w14:paraId="6590A5B9"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67576856" w14:textId="3871171E"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3 года после окончания срока действия договора, проведения налоговыми органами проверки соблюдения налогового законодательства.</w:t>
            </w:r>
          </w:p>
          <w:p w14:paraId="1F4A95DE"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0B642B56" w14:textId="1F98062B"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Если налоговыми органами проверка соблюдения налогового законодательства </w:t>
            </w:r>
            <w:r w:rsidRPr="00D36C10">
              <w:rPr>
                <w:rFonts w:ascii="Times New Roman" w:hAnsi="Times New Roman" w:cs="Times New Roman"/>
                <w:sz w:val="26"/>
                <w:szCs w:val="26"/>
              </w:rPr>
              <w:br/>
              <w:t>не проводилась - 10 лет после окончания срока действия договора.</w:t>
            </w:r>
          </w:p>
          <w:p w14:paraId="1992DA80" w14:textId="0BBD9A4F"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i/>
                <w:sz w:val="26"/>
                <w:szCs w:val="26"/>
              </w:rPr>
              <w:t>(п. 70 Перечня)</w:t>
            </w:r>
            <w:r w:rsidRPr="00D36C10">
              <w:rPr>
                <w:rFonts w:ascii="Times New Roman" w:hAnsi="Times New Roman" w:cs="Times New Roman"/>
                <w:sz w:val="26"/>
                <w:szCs w:val="26"/>
              </w:rPr>
              <w:t xml:space="preserve"> </w:t>
            </w:r>
          </w:p>
        </w:tc>
      </w:tr>
      <w:tr w:rsidR="00EE02D7" w:rsidRPr="00D36C10" w14:paraId="350C2C0C" w14:textId="77777777" w:rsidTr="00471143">
        <w:tc>
          <w:tcPr>
            <w:tcW w:w="671" w:type="dxa"/>
            <w:vAlign w:val="center"/>
          </w:tcPr>
          <w:p w14:paraId="584C39E5" w14:textId="1F3B4E5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3</w:t>
            </w:r>
          </w:p>
        </w:tc>
        <w:tc>
          <w:tcPr>
            <w:tcW w:w="3367" w:type="dxa"/>
            <w:vAlign w:val="center"/>
          </w:tcPr>
          <w:p w14:paraId="7F55E1E6" w14:textId="09F5F21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переписки </w:t>
            </w:r>
            <w:r w:rsidRPr="00D36C10">
              <w:rPr>
                <w:rFonts w:ascii="Times New Roman" w:hAnsi="Times New Roman" w:cs="Times New Roman"/>
                <w:sz w:val="26"/>
                <w:szCs w:val="26"/>
              </w:rPr>
              <w:br/>
              <w:t xml:space="preserve">по вопросам страховой деятельности </w:t>
            </w:r>
            <w:r w:rsidRPr="00D36C10">
              <w:rPr>
                <w:rFonts w:ascii="Times New Roman" w:hAnsi="Times New Roman" w:cs="Times New Roman"/>
                <w:sz w:val="26"/>
                <w:szCs w:val="26"/>
              </w:rPr>
              <w:br/>
              <w:t>с государственными органами и субъектами хозяйствования</w:t>
            </w:r>
          </w:p>
        </w:tc>
        <w:tc>
          <w:tcPr>
            <w:tcW w:w="2721" w:type="dxa"/>
            <w:vAlign w:val="center"/>
          </w:tcPr>
          <w:p w14:paraId="1CC84159" w14:textId="791B9A5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Страхователи, выгодоприобретатели, застрахованные лица, </w:t>
            </w:r>
            <w:r w:rsidRPr="00D36C10">
              <w:rPr>
                <w:rFonts w:ascii="Times New Roman" w:hAnsi="Times New Roman" w:cs="Times New Roman"/>
                <w:sz w:val="26"/>
                <w:szCs w:val="26"/>
              </w:rPr>
              <w:br/>
              <w:t>а также иные лица, указанные в соответствующем документе</w:t>
            </w:r>
          </w:p>
        </w:tc>
        <w:tc>
          <w:tcPr>
            <w:tcW w:w="3534" w:type="dxa"/>
            <w:vAlign w:val="center"/>
          </w:tcPr>
          <w:p w14:paraId="497FB27F" w14:textId="0EC26AB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страхователя, выгодоприобретателя, застрахованного лица, сведения </w:t>
            </w:r>
            <w:r w:rsidRPr="00D36C10">
              <w:rPr>
                <w:rFonts w:ascii="Times New Roman" w:hAnsi="Times New Roman" w:cs="Times New Roman"/>
                <w:sz w:val="26"/>
                <w:szCs w:val="26"/>
              </w:rPr>
              <w:br/>
              <w:t>о договоре страхования и его предмете, иные сведения, содержащиеся в переписке</w:t>
            </w:r>
          </w:p>
        </w:tc>
        <w:tc>
          <w:tcPr>
            <w:tcW w:w="2339" w:type="dxa"/>
            <w:vAlign w:val="center"/>
          </w:tcPr>
          <w:p w14:paraId="42EF90B2" w14:textId="77777777"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331B1547" w14:textId="14174990"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0374D5AC" w14:textId="77777777"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p>
          <w:p w14:paraId="310C0442" w14:textId="756A5649" w:rsidR="00EE02D7" w:rsidRPr="00D36C10" w:rsidRDefault="00EE02D7" w:rsidP="00EE0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 xml:space="preserve">в Перечне </w:t>
            </w:r>
          </w:p>
        </w:tc>
      </w:tr>
      <w:tr w:rsidR="00EE02D7" w:rsidRPr="00D36C10" w14:paraId="7CCACFF7" w14:textId="77777777" w:rsidTr="00471143">
        <w:tc>
          <w:tcPr>
            <w:tcW w:w="671" w:type="dxa"/>
            <w:vAlign w:val="center"/>
          </w:tcPr>
          <w:p w14:paraId="2F029A8F" w14:textId="41382EE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4</w:t>
            </w:r>
          </w:p>
        </w:tc>
        <w:tc>
          <w:tcPr>
            <w:tcW w:w="3367" w:type="dxa"/>
            <w:vAlign w:val="center"/>
          </w:tcPr>
          <w:p w14:paraId="11F01D65"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Осуществление процедур закупок товаров (работ, услуг)</w:t>
            </w:r>
          </w:p>
        </w:tc>
        <w:tc>
          <w:tcPr>
            <w:tcW w:w="2721" w:type="dxa"/>
            <w:vAlign w:val="center"/>
          </w:tcPr>
          <w:p w14:paraId="43A45D1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Участники процедуры закупки (физические лица,  индивидуальные предприниматели, представители юридических лиц)</w:t>
            </w:r>
          </w:p>
        </w:tc>
        <w:tc>
          <w:tcPr>
            <w:tcW w:w="3534" w:type="dxa"/>
            <w:vAlign w:val="center"/>
          </w:tcPr>
          <w:p w14:paraId="139349E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данные документа, удостоверяющего личность (при необходимости), контактный номер телефона, в отношении представителя юридического лица –наименование занимаемой должности,  данные документа, подтверждающего полномочия, иные сведения согласно условиям закупки</w:t>
            </w:r>
          </w:p>
        </w:tc>
        <w:tc>
          <w:tcPr>
            <w:tcW w:w="2339" w:type="dxa"/>
            <w:vAlign w:val="center"/>
          </w:tcPr>
          <w:p w14:paraId="14876FB3" w14:textId="77777777" w:rsidR="00EE02D7" w:rsidRPr="00D36C10" w:rsidRDefault="00EE02D7" w:rsidP="00EE02D7">
            <w:pPr>
              <w:jc w:val="center"/>
              <w:rPr>
                <w:rFonts w:ascii="Times New Roman" w:hAnsi="Times New Roman" w:cs="Times New Roman"/>
                <w:sz w:val="26"/>
                <w:szCs w:val="26"/>
              </w:rPr>
            </w:pPr>
          </w:p>
          <w:p w14:paraId="768BCFC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абз. 20 ст. 6 Закона, </w:t>
            </w:r>
            <w:r w:rsidRPr="00D36C10">
              <w:rPr>
                <w:rFonts w:ascii="Times New Roman" w:hAnsi="Times New Roman" w:cs="Times New Roman"/>
                <w:sz w:val="26"/>
                <w:szCs w:val="26"/>
              </w:rPr>
              <w:br/>
            </w:r>
          </w:p>
          <w:p w14:paraId="2AD4E9C4" w14:textId="10610F1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отношении представителя юридического лица – абз. 8 ст. 6 Закона или абз. 20 ст. 6 Закона, а также ст. 49, п. 5 ст. 186 ГК.</w:t>
            </w:r>
          </w:p>
          <w:p w14:paraId="6176526E" w14:textId="2650D68D"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sz w:val="26"/>
                <w:szCs w:val="26"/>
              </w:rPr>
              <w:t xml:space="preserve"> </w:t>
            </w:r>
          </w:p>
          <w:p w14:paraId="13453F1F" w14:textId="13725D46"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 xml:space="preserve">Справочно. Постановление Совета Министров Республики Беларусь от 15 марта 2012 г. </w:t>
            </w:r>
            <w:r w:rsidRPr="00D36C10">
              <w:rPr>
                <w:rFonts w:ascii="Times New Roman" w:hAnsi="Times New Roman" w:cs="Times New Roman"/>
                <w:i/>
                <w:sz w:val="22"/>
                <w:szCs w:val="22"/>
              </w:rPr>
              <w:br/>
              <w:t>№ 229 «О совершенствовании отношений в области закупок товаров (работ, услуг) за счет собственных средств»</w:t>
            </w:r>
          </w:p>
        </w:tc>
        <w:tc>
          <w:tcPr>
            <w:tcW w:w="2400" w:type="dxa"/>
            <w:vAlign w:val="center"/>
          </w:tcPr>
          <w:p w14:paraId="62935716" w14:textId="77777777" w:rsidR="00EE02D7" w:rsidRPr="00D36C10" w:rsidRDefault="00EE02D7" w:rsidP="00EE02D7">
            <w:pPr>
              <w:jc w:val="center"/>
              <w:rPr>
                <w:rFonts w:ascii="Times New Roman" w:hAnsi="Times New Roman" w:cs="Times New Roman"/>
                <w:sz w:val="26"/>
                <w:szCs w:val="26"/>
              </w:rPr>
            </w:pPr>
          </w:p>
          <w:p w14:paraId="4980C42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5 лет </w:t>
            </w:r>
            <w:r w:rsidRPr="00D36C10">
              <w:rPr>
                <w:rFonts w:ascii="Times New Roman" w:hAnsi="Times New Roman" w:cs="Times New Roman"/>
                <w:sz w:val="26"/>
                <w:szCs w:val="26"/>
              </w:rPr>
              <w:tab/>
            </w:r>
          </w:p>
          <w:p w14:paraId="6BF0F75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со дня заключения договора, признания процедуры закупки несостоявшейся или ее отмены.</w:t>
            </w:r>
          </w:p>
          <w:p w14:paraId="37E1CF3E" w14:textId="77777777" w:rsidR="00EE02D7" w:rsidRPr="00D36C10" w:rsidRDefault="00EE02D7" w:rsidP="00EE02D7">
            <w:pPr>
              <w:jc w:val="center"/>
              <w:rPr>
                <w:rFonts w:ascii="Times New Roman" w:hAnsi="Times New Roman" w:cs="Times New Roman"/>
                <w:sz w:val="26"/>
                <w:szCs w:val="26"/>
              </w:rPr>
            </w:pPr>
          </w:p>
          <w:p w14:paraId="164E684E" w14:textId="72D493E3"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Выделяются </w:t>
            </w:r>
            <w:r w:rsidRPr="00D36C10">
              <w:rPr>
                <w:rFonts w:ascii="Times New Roman" w:hAnsi="Times New Roman" w:cs="Times New Roman"/>
                <w:sz w:val="26"/>
                <w:szCs w:val="26"/>
              </w:rPr>
              <w:br/>
              <w:t xml:space="preserve">к уничтожению </w:t>
            </w:r>
            <w:r w:rsidRPr="00D36C10">
              <w:rPr>
                <w:rFonts w:ascii="Times New Roman" w:hAnsi="Times New Roman" w:cs="Times New Roman"/>
                <w:sz w:val="26"/>
                <w:szCs w:val="26"/>
              </w:rPr>
              <w:br/>
              <w:t xml:space="preserve">по прошествии </w:t>
            </w:r>
            <w:r w:rsidRPr="00D36C10">
              <w:rPr>
                <w:rFonts w:ascii="Times New Roman" w:hAnsi="Times New Roman" w:cs="Times New Roman"/>
                <w:sz w:val="26"/>
                <w:szCs w:val="26"/>
              </w:rPr>
              <w:br/>
              <w:t>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p w14:paraId="10CF53B4" w14:textId="28B96B81"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 1064 Перечня)</w:t>
            </w:r>
          </w:p>
        </w:tc>
      </w:tr>
      <w:tr w:rsidR="00EE02D7" w:rsidRPr="00D36C10" w14:paraId="455EB090" w14:textId="77777777" w:rsidTr="00471143">
        <w:tc>
          <w:tcPr>
            <w:tcW w:w="671" w:type="dxa"/>
            <w:vAlign w:val="center"/>
          </w:tcPr>
          <w:p w14:paraId="0B99440C" w14:textId="236D081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5</w:t>
            </w:r>
          </w:p>
        </w:tc>
        <w:tc>
          <w:tcPr>
            <w:tcW w:w="3367" w:type="dxa"/>
            <w:vAlign w:val="center"/>
          </w:tcPr>
          <w:p w14:paraId="11D44A04"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Ведение претензионно-исковой работы, исполнительное производство </w:t>
            </w:r>
          </w:p>
        </w:tc>
        <w:tc>
          <w:tcPr>
            <w:tcW w:w="2721" w:type="dxa"/>
            <w:vAlign w:val="center"/>
          </w:tcPr>
          <w:p w14:paraId="18284423" w14:textId="154AAD3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к которым предъявляются соответствующие требования (ответчики, должники), стороны исполнительного производства, иные лица, участвующие </w:t>
            </w:r>
            <w:r w:rsidRPr="00D36C10">
              <w:rPr>
                <w:rFonts w:ascii="Times New Roman" w:hAnsi="Times New Roman" w:cs="Times New Roman"/>
                <w:sz w:val="26"/>
                <w:szCs w:val="26"/>
              </w:rPr>
              <w:br/>
              <w:t>в разбирательстве</w:t>
            </w:r>
          </w:p>
        </w:tc>
        <w:tc>
          <w:tcPr>
            <w:tcW w:w="3534" w:type="dxa"/>
            <w:vAlign w:val="center"/>
          </w:tcPr>
          <w:p w14:paraId="5BCAAD88" w14:textId="1E4392E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номер телефона, адрес электронной почты (при необходимости), адрес места жительства (места регистрации), в отношении представителя –  также наименование занимаемой должности, данные документа, подтверждающего полномочия, иные сведения указанные </w:t>
            </w:r>
            <w:r w:rsidRPr="00D36C10">
              <w:rPr>
                <w:rFonts w:ascii="Times New Roman" w:hAnsi="Times New Roman" w:cs="Times New Roman"/>
                <w:sz w:val="26"/>
                <w:szCs w:val="26"/>
              </w:rPr>
              <w:br/>
              <w:t>в соответствующих документах</w:t>
            </w:r>
          </w:p>
        </w:tc>
        <w:tc>
          <w:tcPr>
            <w:tcW w:w="2339" w:type="dxa"/>
            <w:vAlign w:val="center"/>
          </w:tcPr>
          <w:p w14:paraId="09702ACD" w14:textId="77777777" w:rsidR="00EE02D7" w:rsidRPr="00D36C10" w:rsidRDefault="00EE02D7" w:rsidP="00EE02D7">
            <w:pPr>
              <w:jc w:val="center"/>
              <w:rPr>
                <w:rFonts w:ascii="Times New Roman" w:hAnsi="Times New Roman" w:cs="Times New Roman"/>
                <w:sz w:val="26"/>
                <w:szCs w:val="26"/>
              </w:rPr>
            </w:pPr>
          </w:p>
          <w:p w14:paraId="2F26BFA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7C92766D" w14:textId="5D6EBD35"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19D625DE" w14:textId="77777777" w:rsidR="00EE02D7" w:rsidRPr="00D36C10" w:rsidRDefault="00EE02D7" w:rsidP="00EE02D7">
            <w:pPr>
              <w:pBdr>
                <w:top w:val="nil"/>
                <w:left w:val="nil"/>
                <w:bottom w:val="nil"/>
                <w:right w:val="nil"/>
                <w:between w:val="nil"/>
              </w:pBdr>
              <w:jc w:val="center"/>
              <w:rPr>
                <w:rFonts w:ascii="Times New Roman" w:hAnsi="Times New Roman" w:cs="Times New Roman"/>
                <w:sz w:val="26"/>
                <w:szCs w:val="26"/>
              </w:rPr>
            </w:pPr>
          </w:p>
          <w:p w14:paraId="4B0E820A" w14:textId="6931974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отношении представителей юридического лица – абз. 8 ст. 6 Закона или абз. 20 ст. 6 Закона, а также ст. 49, п. 5 ст. 186 ГК.</w:t>
            </w:r>
          </w:p>
        </w:tc>
        <w:tc>
          <w:tcPr>
            <w:tcW w:w="2400" w:type="dxa"/>
            <w:vAlign w:val="center"/>
          </w:tcPr>
          <w:p w14:paraId="069F8AC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 года</w:t>
            </w:r>
          </w:p>
          <w:p w14:paraId="319BE9A2" w14:textId="77777777"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 73 Перечня)</w:t>
            </w:r>
          </w:p>
        </w:tc>
      </w:tr>
      <w:tr w:rsidR="00EE02D7" w:rsidRPr="00D36C10" w14:paraId="1EA409A2" w14:textId="77777777" w:rsidTr="00471143">
        <w:tc>
          <w:tcPr>
            <w:tcW w:w="671" w:type="dxa"/>
            <w:vAlign w:val="center"/>
          </w:tcPr>
          <w:p w14:paraId="6FA477DC" w14:textId="4347A136" w:rsidR="00EE02D7" w:rsidRPr="00471143" w:rsidRDefault="00C423DE" w:rsidP="00EE02D7">
            <w:pPr>
              <w:jc w:val="center"/>
              <w:rPr>
                <w:rFonts w:ascii="Times New Roman" w:hAnsi="Times New Roman" w:cs="Times New Roman"/>
                <w:sz w:val="26"/>
                <w:szCs w:val="26"/>
              </w:rPr>
            </w:pPr>
            <w:r w:rsidRPr="00471143">
              <w:rPr>
                <w:rFonts w:ascii="Times New Roman" w:hAnsi="Times New Roman" w:cs="Times New Roman"/>
                <w:sz w:val="26"/>
                <w:szCs w:val="26"/>
              </w:rPr>
              <w:t>26</w:t>
            </w:r>
          </w:p>
        </w:tc>
        <w:tc>
          <w:tcPr>
            <w:tcW w:w="3367" w:type="dxa"/>
            <w:vAlign w:val="center"/>
          </w:tcPr>
          <w:p w14:paraId="139735D3" w14:textId="389E48AA" w:rsidR="00EE02D7" w:rsidRPr="00471143" w:rsidRDefault="00DF6AA8" w:rsidP="00EE02D7">
            <w:pPr>
              <w:jc w:val="center"/>
              <w:rPr>
                <w:rFonts w:ascii="Times New Roman" w:hAnsi="Times New Roman" w:cs="Times New Roman"/>
                <w:sz w:val="26"/>
                <w:szCs w:val="26"/>
              </w:rPr>
            </w:pPr>
            <w:r w:rsidRPr="00471143">
              <w:rPr>
                <w:rFonts w:ascii="Times New Roman" w:hAnsi="Times New Roman" w:cs="Times New Roman"/>
                <w:sz w:val="26"/>
                <w:szCs w:val="26"/>
              </w:rPr>
              <w:t>Проведение мотивационных игр</w:t>
            </w:r>
          </w:p>
        </w:tc>
        <w:tc>
          <w:tcPr>
            <w:tcW w:w="2721" w:type="dxa"/>
            <w:vAlign w:val="center"/>
          </w:tcPr>
          <w:p w14:paraId="2AF89FB8" w14:textId="4D524E32" w:rsidR="00EE02D7" w:rsidRPr="00471143" w:rsidRDefault="00DF6AA8" w:rsidP="00DF6AA8">
            <w:pPr>
              <w:jc w:val="center"/>
              <w:rPr>
                <w:rFonts w:ascii="Times New Roman" w:hAnsi="Times New Roman" w:cs="Times New Roman"/>
                <w:sz w:val="26"/>
                <w:szCs w:val="26"/>
              </w:rPr>
            </w:pPr>
            <w:r w:rsidRPr="00471143">
              <w:rPr>
                <w:rFonts w:ascii="Times New Roman" w:hAnsi="Times New Roman" w:cs="Times New Roman"/>
                <w:sz w:val="26"/>
                <w:szCs w:val="26"/>
              </w:rPr>
              <w:t>Лица, победившие в мотивационных играх</w:t>
            </w:r>
          </w:p>
        </w:tc>
        <w:tc>
          <w:tcPr>
            <w:tcW w:w="3534" w:type="dxa"/>
            <w:vAlign w:val="center"/>
          </w:tcPr>
          <w:p w14:paraId="64568BF6" w14:textId="77777777" w:rsidR="00DF6AA8" w:rsidRPr="007B6D2D" w:rsidRDefault="00DF6AA8" w:rsidP="007B6D2D">
            <w:pPr>
              <w:ind w:firstLine="567"/>
              <w:jc w:val="center"/>
              <w:rPr>
                <w:rFonts w:ascii="Times New Roman" w:hAnsi="Times New Roman" w:cs="Times New Roman"/>
                <w:sz w:val="26"/>
                <w:szCs w:val="26"/>
              </w:rPr>
            </w:pPr>
            <w:r w:rsidRPr="007B6D2D">
              <w:rPr>
                <w:rFonts w:ascii="Times New Roman" w:hAnsi="Times New Roman" w:cs="Times New Roman"/>
                <w:sz w:val="26"/>
                <w:szCs w:val="26"/>
              </w:rPr>
              <w:t>ФИО, идентификационный номер,</w:t>
            </w:r>
          </w:p>
          <w:p w14:paraId="6744596C" w14:textId="3B99E4E8" w:rsidR="00DF6AA8" w:rsidRPr="007B6D2D" w:rsidRDefault="00DF6AA8" w:rsidP="007B6D2D">
            <w:pPr>
              <w:jc w:val="center"/>
              <w:rPr>
                <w:rFonts w:ascii="Times New Roman" w:hAnsi="Times New Roman" w:cs="Times New Roman"/>
                <w:sz w:val="26"/>
                <w:szCs w:val="26"/>
              </w:rPr>
            </w:pPr>
            <w:r w:rsidRPr="007B6D2D">
              <w:rPr>
                <w:rFonts w:ascii="Times New Roman" w:hAnsi="Times New Roman" w:cs="Times New Roman"/>
                <w:sz w:val="26"/>
                <w:szCs w:val="26"/>
              </w:rPr>
              <w:t>в отношении иностранных граждан (подданных), лиц без гражданства (подданства), постоянно не проживающих в Республике Беларусь: ФИО, серия, номер документа, удостоверяющего личность (или иного документа, его заменяющего), адрес места жительства (места пребывания) граждан государств – участников Содружества Независимых Государств (регион (область), район, город (иной населенный пункт), улица, дом, корпус, квартира, идентификационный код (номер) налогоплательщика, присвоенный ему в государстве гражданства (подданства)</w:t>
            </w:r>
            <w:r w:rsidR="00271146" w:rsidRPr="007B6D2D">
              <w:rPr>
                <w:rFonts w:ascii="Times New Roman" w:hAnsi="Times New Roman" w:cs="Times New Roman"/>
                <w:sz w:val="26"/>
                <w:szCs w:val="26"/>
              </w:rPr>
              <w:t>, занимаемая должность, место работы</w:t>
            </w:r>
            <w:r w:rsidRPr="007B6D2D">
              <w:rPr>
                <w:rFonts w:ascii="Times New Roman" w:hAnsi="Times New Roman" w:cs="Times New Roman"/>
                <w:sz w:val="26"/>
                <w:szCs w:val="26"/>
              </w:rPr>
              <w:t>.</w:t>
            </w:r>
          </w:p>
          <w:p w14:paraId="1F1414F0" w14:textId="60744CCB" w:rsidR="00EE02D7" w:rsidRPr="00471143" w:rsidRDefault="00EE02D7" w:rsidP="00DF6AA8">
            <w:pPr>
              <w:jc w:val="center"/>
              <w:rPr>
                <w:rFonts w:ascii="Times New Roman" w:hAnsi="Times New Roman" w:cs="Times New Roman"/>
                <w:sz w:val="26"/>
                <w:szCs w:val="26"/>
              </w:rPr>
            </w:pPr>
          </w:p>
        </w:tc>
        <w:tc>
          <w:tcPr>
            <w:tcW w:w="2339" w:type="dxa"/>
            <w:vAlign w:val="center"/>
          </w:tcPr>
          <w:p w14:paraId="36DF40FB" w14:textId="77777777" w:rsidR="00DF6AA8" w:rsidRPr="00471143" w:rsidRDefault="00DF6AA8" w:rsidP="00DF6AA8">
            <w:pPr>
              <w:pBdr>
                <w:top w:val="nil"/>
                <w:left w:val="nil"/>
                <w:bottom w:val="nil"/>
                <w:right w:val="nil"/>
                <w:between w:val="nil"/>
              </w:pBdr>
              <w:jc w:val="center"/>
              <w:rPr>
                <w:rFonts w:ascii="Times New Roman" w:hAnsi="Times New Roman" w:cs="Times New Roman"/>
                <w:sz w:val="26"/>
                <w:szCs w:val="26"/>
              </w:rPr>
            </w:pPr>
            <w:r w:rsidRPr="00471143">
              <w:rPr>
                <w:rFonts w:ascii="Times New Roman" w:hAnsi="Times New Roman" w:cs="Times New Roman"/>
                <w:sz w:val="26"/>
                <w:szCs w:val="26"/>
              </w:rPr>
              <w:t>абз. 20 ст. 6 Закона</w:t>
            </w:r>
          </w:p>
          <w:p w14:paraId="6073EC6A" w14:textId="2DCCAD49" w:rsidR="00EE02D7" w:rsidRPr="00471143" w:rsidRDefault="00DF6AA8" w:rsidP="00DF6AA8">
            <w:pPr>
              <w:jc w:val="center"/>
              <w:rPr>
                <w:rFonts w:ascii="Times New Roman" w:hAnsi="Times New Roman" w:cs="Times New Roman"/>
                <w:sz w:val="26"/>
                <w:szCs w:val="26"/>
              </w:rPr>
            </w:pPr>
            <w:r w:rsidRPr="00471143">
              <w:rPr>
                <w:rFonts w:ascii="Times New Roman" w:hAnsi="Times New Roman" w:cs="Times New Roman"/>
                <w:sz w:val="26"/>
                <w:szCs w:val="26"/>
              </w:rPr>
              <w:t>абз. 17 п. 2 ст. 8 Закона</w:t>
            </w:r>
          </w:p>
        </w:tc>
        <w:tc>
          <w:tcPr>
            <w:tcW w:w="2400" w:type="dxa"/>
            <w:vAlign w:val="center"/>
          </w:tcPr>
          <w:p w14:paraId="759F6A4E" w14:textId="77777777" w:rsidR="00EA38E6" w:rsidRDefault="0051011C" w:rsidP="00EE02D7">
            <w:pPr>
              <w:jc w:val="center"/>
              <w:rPr>
                <w:rFonts w:ascii="Times New Roman" w:hAnsi="Times New Roman" w:cs="Times New Roman"/>
                <w:sz w:val="26"/>
                <w:szCs w:val="26"/>
              </w:rPr>
            </w:pPr>
            <w:r w:rsidRPr="00471143">
              <w:rPr>
                <w:rFonts w:ascii="Times New Roman" w:hAnsi="Times New Roman" w:cs="Times New Roman"/>
                <w:sz w:val="26"/>
                <w:szCs w:val="26"/>
              </w:rPr>
              <w:t>1 месяц</w:t>
            </w:r>
            <w:r w:rsidR="00DF6AA8" w:rsidRPr="00471143">
              <w:rPr>
                <w:rFonts w:ascii="Times New Roman" w:hAnsi="Times New Roman" w:cs="Times New Roman"/>
                <w:sz w:val="26"/>
                <w:szCs w:val="26"/>
              </w:rPr>
              <w:t xml:space="preserve"> после окончания игры – </w:t>
            </w:r>
          </w:p>
          <w:p w14:paraId="5A41854F" w14:textId="21C09EF9" w:rsidR="00EE02D7" w:rsidRPr="00471143" w:rsidRDefault="00DF6AA8" w:rsidP="00EE02D7">
            <w:pPr>
              <w:jc w:val="center"/>
              <w:rPr>
                <w:rFonts w:ascii="Times New Roman" w:hAnsi="Times New Roman" w:cs="Times New Roman"/>
                <w:sz w:val="26"/>
                <w:szCs w:val="26"/>
              </w:rPr>
            </w:pPr>
            <w:bookmarkStart w:id="0" w:name="_GoBack"/>
            <w:bookmarkEnd w:id="0"/>
            <w:r w:rsidRPr="00471143">
              <w:rPr>
                <w:rFonts w:ascii="Times New Roman" w:hAnsi="Times New Roman" w:cs="Times New Roman"/>
                <w:sz w:val="26"/>
                <w:szCs w:val="26"/>
              </w:rPr>
              <w:t>в случае, если обработка персональных данных осуществлялась не на основании согласия</w:t>
            </w:r>
          </w:p>
        </w:tc>
      </w:tr>
      <w:tr w:rsidR="00EE02D7" w:rsidRPr="00D36C10" w14:paraId="3FAFCCAE" w14:textId="77777777" w:rsidTr="00471143">
        <w:trPr>
          <w:trHeight w:val="749"/>
        </w:trPr>
        <w:tc>
          <w:tcPr>
            <w:tcW w:w="15032" w:type="dxa"/>
            <w:gridSpan w:val="6"/>
            <w:vAlign w:val="center"/>
          </w:tcPr>
          <w:p w14:paraId="5CA84D71" w14:textId="77777777" w:rsidR="00EE02D7" w:rsidRPr="00D36C10" w:rsidRDefault="00EE02D7" w:rsidP="00EE02D7">
            <w:pPr>
              <w:jc w:val="center"/>
              <w:rPr>
                <w:rFonts w:ascii="Times New Roman" w:hAnsi="Times New Roman" w:cs="Times New Roman"/>
                <w:b/>
                <w:sz w:val="26"/>
                <w:szCs w:val="26"/>
              </w:rPr>
            </w:pPr>
            <w:r w:rsidRPr="00D36C10">
              <w:rPr>
                <w:rFonts w:ascii="Times New Roman" w:hAnsi="Times New Roman" w:cs="Times New Roman"/>
                <w:b/>
                <w:sz w:val="26"/>
                <w:szCs w:val="26"/>
              </w:rPr>
              <w:t>ВЫПОЛНЕНИЕ ОБЯЗАННОСТЕЙ (ПОЛНОМОЧИЙ), ПРЕДУСМОТРЕННЫХ ЗАКОНОДАТЕЛЬСОВМ</w:t>
            </w:r>
          </w:p>
        </w:tc>
      </w:tr>
      <w:tr w:rsidR="00EE02D7" w:rsidRPr="00D36C10" w14:paraId="169A8CC1" w14:textId="77777777" w:rsidTr="00471143">
        <w:tc>
          <w:tcPr>
            <w:tcW w:w="671" w:type="dxa"/>
            <w:vAlign w:val="center"/>
          </w:tcPr>
          <w:p w14:paraId="564C06E0" w14:textId="28DC844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7</w:t>
            </w:r>
          </w:p>
        </w:tc>
        <w:tc>
          <w:tcPr>
            <w:tcW w:w="3367" w:type="dxa"/>
            <w:vAlign w:val="center"/>
          </w:tcPr>
          <w:p w14:paraId="3DB0AD25" w14:textId="48B4B4B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Рассмотрение обращений граждан, индивидуальных предпринимателей </w:t>
            </w:r>
            <w:r w:rsidRPr="00D36C10">
              <w:rPr>
                <w:rFonts w:ascii="Times New Roman" w:hAnsi="Times New Roman" w:cs="Times New Roman"/>
                <w:sz w:val="26"/>
                <w:szCs w:val="26"/>
              </w:rPr>
              <w:br/>
              <w:t xml:space="preserve">и юридических лиц, </w:t>
            </w:r>
            <w:r w:rsidRPr="00D36C10">
              <w:rPr>
                <w:rFonts w:ascii="Times New Roman" w:hAnsi="Times New Roman" w:cs="Times New Roman"/>
                <w:sz w:val="26"/>
                <w:szCs w:val="26"/>
              </w:rPr>
              <w:br/>
              <w:t xml:space="preserve">в том числе внесенных в книгу замечаний </w:t>
            </w:r>
            <w:r w:rsidRPr="00D36C10">
              <w:rPr>
                <w:rFonts w:ascii="Times New Roman" w:hAnsi="Times New Roman" w:cs="Times New Roman"/>
                <w:sz w:val="26"/>
                <w:szCs w:val="26"/>
              </w:rPr>
              <w:br/>
              <w:t>и предложений</w:t>
            </w:r>
          </w:p>
        </w:tc>
        <w:tc>
          <w:tcPr>
            <w:tcW w:w="2721" w:type="dxa"/>
            <w:vAlign w:val="center"/>
          </w:tcPr>
          <w:p w14:paraId="3DEF4241" w14:textId="349583E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Физические лица, в том числе представители индивидуальных предпринимателей </w:t>
            </w:r>
            <w:r w:rsidRPr="00D36C10">
              <w:rPr>
                <w:rFonts w:ascii="Times New Roman" w:hAnsi="Times New Roman" w:cs="Times New Roman"/>
                <w:sz w:val="26"/>
                <w:szCs w:val="26"/>
              </w:rPr>
              <w:br/>
              <w:t>и юридических лиц, направившие обращение, иные лица, чьи данные указаны в обращении</w:t>
            </w:r>
          </w:p>
        </w:tc>
        <w:tc>
          <w:tcPr>
            <w:tcW w:w="3534" w:type="dxa"/>
            <w:vAlign w:val="center"/>
          </w:tcPr>
          <w:p w14:paraId="1ECD7AFA" w14:textId="61E9DCA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адрес места жительства (пребывания), наименование занимаемой должности, иные сведения, указанные документе, подтверждающем полномочия, </w:t>
            </w:r>
            <w:r w:rsidRPr="00D36C10">
              <w:rPr>
                <w:rFonts w:ascii="Times New Roman" w:hAnsi="Times New Roman" w:cs="Times New Roman"/>
                <w:sz w:val="26"/>
                <w:szCs w:val="26"/>
              </w:rPr>
              <w:br/>
              <w:t>и в обращении</w:t>
            </w:r>
          </w:p>
        </w:tc>
        <w:tc>
          <w:tcPr>
            <w:tcW w:w="2339" w:type="dxa"/>
            <w:vAlign w:val="center"/>
          </w:tcPr>
          <w:p w14:paraId="4BF3879C"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58A64DC0" w14:textId="30F5C9D6" w:rsidR="00EE02D7"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604CE4F7" w14:textId="77777777" w:rsidR="00EE02D7" w:rsidRPr="00D36C10" w:rsidRDefault="00EE02D7" w:rsidP="00EE02D7">
            <w:pPr>
              <w:jc w:val="center"/>
              <w:rPr>
                <w:rFonts w:ascii="Times New Roman" w:hAnsi="Times New Roman" w:cs="Times New Roman"/>
                <w:sz w:val="26"/>
                <w:szCs w:val="26"/>
              </w:rPr>
            </w:pPr>
          </w:p>
          <w:p w14:paraId="7FB157B3" w14:textId="71CC6334" w:rsidR="00EE02D7" w:rsidRPr="00D36C10" w:rsidRDefault="00EE02D7" w:rsidP="00EE02D7">
            <w:pPr>
              <w:spacing w:line="240" w:lineRule="exact"/>
              <w:jc w:val="center"/>
              <w:rPr>
                <w:rFonts w:ascii="Times New Roman" w:hAnsi="Times New Roman" w:cs="Times New Roman"/>
                <w:sz w:val="22"/>
                <w:szCs w:val="22"/>
              </w:rPr>
            </w:pPr>
            <w:r w:rsidRPr="00D36C10">
              <w:rPr>
                <w:rFonts w:ascii="Times New Roman" w:hAnsi="Times New Roman" w:cs="Times New Roman"/>
                <w:i/>
                <w:sz w:val="22"/>
                <w:szCs w:val="22"/>
              </w:rPr>
              <w:t xml:space="preserve">Справочно. Закон Республики Беларусь от 18 июля 2011 г. </w:t>
            </w:r>
            <w:r w:rsidRPr="00D36C10">
              <w:rPr>
                <w:rFonts w:ascii="Times New Roman" w:hAnsi="Times New Roman" w:cs="Times New Roman"/>
                <w:i/>
                <w:sz w:val="22"/>
                <w:szCs w:val="22"/>
              </w:rPr>
              <w:br/>
              <w:t>№ 300-З «Об обращениях граждан и юридических лиц»</w:t>
            </w:r>
          </w:p>
        </w:tc>
        <w:tc>
          <w:tcPr>
            <w:tcW w:w="2400" w:type="dxa"/>
            <w:vAlign w:val="center"/>
          </w:tcPr>
          <w:p w14:paraId="517E658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5 лет </w:t>
            </w:r>
          </w:p>
          <w:p w14:paraId="790A2E2E" w14:textId="77777777"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(пп. 87-90 Перечня)</w:t>
            </w:r>
          </w:p>
        </w:tc>
      </w:tr>
      <w:tr w:rsidR="00EE02D7" w:rsidRPr="00D36C10" w14:paraId="427818AC" w14:textId="77777777" w:rsidTr="00471143">
        <w:tc>
          <w:tcPr>
            <w:tcW w:w="671" w:type="dxa"/>
            <w:vAlign w:val="center"/>
          </w:tcPr>
          <w:p w14:paraId="62235F2B" w14:textId="2ECC099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8</w:t>
            </w:r>
          </w:p>
        </w:tc>
        <w:tc>
          <w:tcPr>
            <w:tcW w:w="3367" w:type="dxa"/>
            <w:vAlign w:val="center"/>
          </w:tcPr>
          <w:p w14:paraId="4621B8E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Рассмотрение заявлений субъектов</w:t>
            </w:r>
          </w:p>
          <w:p w14:paraId="20867438" w14:textId="26697CD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персональных данных в соответствии </w:t>
            </w:r>
            <w:r w:rsidRPr="00D36C10">
              <w:rPr>
                <w:rFonts w:ascii="Times New Roman" w:hAnsi="Times New Roman" w:cs="Times New Roman"/>
                <w:sz w:val="26"/>
                <w:szCs w:val="26"/>
              </w:rPr>
              <w:br/>
              <w:t xml:space="preserve">с законодательством </w:t>
            </w:r>
            <w:r w:rsidRPr="00D36C10">
              <w:rPr>
                <w:rFonts w:ascii="Times New Roman" w:hAnsi="Times New Roman" w:cs="Times New Roman"/>
                <w:sz w:val="26"/>
                <w:szCs w:val="26"/>
              </w:rPr>
              <w:br/>
              <w:t>о персональных</w:t>
            </w:r>
          </w:p>
          <w:p w14:paraId="0206F1D5" w14:textId="61253F6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данных</w:t>
            </w:r>
          </w:p>
        </w:tc>
        <w:tc>
          <w:tcPr>
            <w:tcW w:w="2721" w:type="dxa"/>
            <w:vAlign w:val="center"/>
          </w:tcPr>
          <w:p w14:paraId="6E8FED84"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Лица,</w:t>
            </w:r>
          </w:p>
          <w:p w14:paraId="2297E68D"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направившие</w:t>
            </w:r>
          </w:p>
          <w:p w14:paraId="5F78197F" w14:textId="7B7323D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заявление, а также иные лица, сведения </w:t>
            </w:r>
            <w:r w:rsidRPr="00D36C10">
              <w:rPr>
                <w:rFonts w:ascii="Times New Roman" w:hAnsi="Times New Roman" w:cs="Times New Roman"/>
                <w:sz w:val="26"/>
                <w:szCs w:val="26"/>
              </w:rPr>
              <w:br/>
              <w:t>о которых указаны в таком заявлении</w:t>
            </w:r>
          </w:p>
        </w:tc>
        <w:tc>
          <w:tcPr>
            <w:tcW w:w="3534" w:type="dxa"/>
            <w:vAlign w:val="center"/>
          </w:tcPr>
          <w:p w14:paraId="38C1AE7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адрес места жительства</w:t>
            </w:r>
          </w:p>
          <w:p w14:paraId="794F295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(места пребывания), дата</w:t>
            </w:r>
          </w:p>
          <w:p w14:paraId="3A180D9E" w14:textId="4C6C2EA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рождения, идентификационный номер (при отсутствии – номер</w:t>
            </w:r>
          </w:p>
          <w:p w14:paraId="47CF435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документа, удостоверяющего</w:t>
            </w:r>
          </w:p>
          <w:p w14:paraId="1D7701EC" w14:textId="14B329C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личность), иные сведения, указанные в заявлении</w:t>
            </w:r>
          </w:p>
        </w:tc>
        <w:tc>
          <w:tcPr>
            <w:tcW w:w="2339" w:type="dxa"/>
            <w:vAlign w:val="center"/>
          </w:tcPr>
          <w:p w14:paraId="0E4BA106" w14:textId="77777777" w:rsidR="00EE02D7" w:rsidRPr="00D36C10" w:rsidRDefault="00EE02D7" w:rsidP="00EE02D7">
            <w:pPr>
              <w:jc w:val="center"/>
              <w:rPr>
                <w:rFonts w:ascii="Times New Roman" w:hAnsi="Times New Roman" w:cs="Times New Roman"/>
                <w:sz w:val="26"/>
                <w:szCs w:val="26"/>
              </w:rPr>
            </w:pPr>
          </w:p>
          <w:p w14:paraId="0CEDB78C" w14:textId="16A3359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16A7267E" w14:textId="20EE1B7A"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69A0DFC6" w14:textId="2E361F67" w:rsidR="00EE02D7" w:rsidRPr="00D36C10" w:rsidRDefault="00EE02D7" w:rsidP="00EE02D7">
            <w:pPr>
              <w:jc w:val="center"/>
              <w:rPr>
                <w:rFonts w:ascii="Times New Roman" w:hAnsi="Times New Roman" w:cs="Times New Roman"/>
                <w:sz w:val="26"/>
                <w:szCs w:val="26"/>
              </w:rPr>
            </w:pPr>
          </w:p>
          <w:p w14:paraId="79916A9C" w14:textId="44F465FA" w:rsidR="00EE02D7" w:rsidRPr="00D36C10" w:rsidRDefault="00EE02D7" w:rsidP="00EE02D7">
            <w:pPr>
              <w:spacing w:line="240" w:lineRule="exact"/>
              <w:jc w:val="center"/>
              <w:rPr>
                <w:rFonts w:ascii="Times New Roman" w:hAnsi="Times New Roman" w:cs="Times New Roman"/>
                <w:sz w:val="22"/>
                <w:szCs w:val="22"/>
              </w:rPr>
            </w:pPr>
            <w:r w:rsidRPr="00D36C10">
              <w:rPr>
                <w:rFonts w:ascii="Times New Roman" w:hAnsi="Times New Roman" w:cs="Times New Roman"/>
                <w:i/>
                <w:sz w:val="22"/>
                <w:szCs w:val="22"/>
              </w:rPr>
              <w:t xml:space="preserve">Справочно. Статьи 10-14 Закона Республики Беларусь от 7 мая 2021 г. </w:t>
            </w:r>
            <w:r w:rsidRPr="00D36C10">
              <w:rPr>
                <w:rFonts w:ascii="Times New Roman" w:hAnsi="Times New Roman" w:cs="Times New Roman"/>
                <w:i/>
                <w:sz w:val="22"/>
                <w:szCs w:val="22"/>
              </w:rPr>
              <w:br/>
              <w:t>№ 99-З «О защите персональных данных»</w:t>
            </w:r>
          </w:p>
        </w:tc>
        <w:tc>
          <w:tcPr>
            <w:tcW w:w="2400" w:type="dxa"/>
            <w:vAlign w:val="center"/>
          </w:tcPr>
          <w:p w14:paraId="068DAF4F"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1 год </w:t>
            </w:r>
          </w:p>
          <w:p w14:paraId="5AB3E57F" w14:textId="17F877FB"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i/>
                <w:sz w:val="26"/>
                <w:szCs w:val="26"/>
              </w:rPr>
              <w:t>(п. 33-1 Перечня)</w:t>
            </w:r>
          </w:p>
        </w:tc>
      </w:tr>
      <w:tr w:rsidR="00EE02D7" w:rsidRPr="00D36C10" w14:paraId="49536B3D" w14:textId="77777777" w:rsidTr="00471143">
        <w:tc>
          <w:tcPr>
            <w:tcW w:w="671" w:type="dxa"/>
            <w:vAlign w:val="center"/>
          </w:tcPr>
          <w:p w14:paraId="3E9D165A" w14:textId="64989F40"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2</w:t>
            </w:r>
            <w:r w:rsidR="00C423DE">
              <w:rPr>
                <w:rFonts w:ascii="Times New Roman" w:hAnsi="Times New Roman" w:cs="Times New Roman"/>
                <w:sz w:val="26"/>
                <w:szCs w:val="26"/>
              </w:rPr>
              <w:t>9</w:t>
            </w:r>
          </w:p>
        </w:tc>
        <w:tc>
          <w:tcPr>
            <w:tcW w:w="3367" w:type="dxa"/>
            <w:vAlign w:val="center"/>
          </w:tcPr>
          <w:p w14:paraId="21ACF95A" w14:textId="40E71523"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Предоставление информации</w:t>
            </w:r>
          </w:p>
          <w:p w14:paraId="03E6AD3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рамках исполнения запросов</w:t>
            </w:r>
          </w:p>
          <w:p w14:paraId="438EECD2"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государственных органов, иных</w:t>
            </w:r>
          </w:p>
          <w:p w14:paraId="2B6F4999" w14:textId="557F642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организаций и т.п.</w:t>
            </w:r>
          </w:p>
        </w:tc>
        <w:tc>
          <w:tcPr>
            <w:tcW w:w="2721" w:type="dxa"/>
            <w:vAlign w:val="center"/>
          </w:tcPr>
          <w:p w14:paraId="67673052" w14:textId="082FAE4C"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сведения </w:t>
            </w:r>
            <w:r w:rsidRPr="00D36C10">
              <w:rPr>
                <w:rFonts w:ascii="Times New Roman" w:hAnsi="Times New Roman" w:cs="Times New Roman"/>
                <w:sz w:val="26"/>
                <w:szCs w:val="26"/>
              </w:rPr>
              <w:br/>
              <w:t xml:space="preserve">о которых указаны </w:t>
            </w:r>
            <w:r w:rsidRPr="00D36C10">
              <w:rPr>
                <w:rFonts w:ascii="Times New Roman" w:hAnsi="Times New Roman" w:cs="Times New Roman"/>
                <w:sz w:val="26"/>
                <w:szCs w:val="26"/>
              </w:rPr>
              <w:br/>
              <w:t>в запросе</w:t>
            </w:r>
          </w:p>
        </w:tc>
        <w:tc>
          <w:tcPr>
            <w:tcW w:w="3534" w:type="dxa"/>
            <w:vAlign w:val="center"/>
          </w:tcPr>
          <w:p w14:paraId="7CB5AD66" w14:textId="32A916B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Сведения, указанные в запросе</w:t>
            </w:r>
          </w:p>
        </w:tc>
        <w:tc>
          <w:tcPr>
            <w:tcW w:w="2339" w:type="dxa"/>
            <w:vAlign w:val="center"/>
          </w:tcPr>
          <w:p w14:paraId="2CE12A8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60CA2CAC" w14:textId="32DF665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47209DD2" w14:textId="2D06B08F"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в Перечне</w:t>
            </w:r>
          </w:p>
        </w:tc>
      </w:tr>
      <w:tr w:rsidR="00EE02D7" w:rsidRPr="00D36C10" w14:paraId="103A0B39" w14:textId="77777777" w:rsidTr="00471143">
        <w:tc>
          <w:tcPr>
            <w:tcW w:w="671" w:type="dxa"/>
            <w:vAlign w:val="center"/>
          </w:tcPr>
          <w:p w14:paraId="42168D46" w14:textId="4E223955"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30</w:t>
            </w:r>
          </w:p>
        </w:tc>
        <w:tc>
          <w:tcPr>
            <w:tcW w:w="3367" w:type="dxa"/>
            <w:vAlign w:val="center"/>
          </w:tcPr>
          <w:p w14:paraId="7636830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личного приема </w:t>
            </w:r>
          </w:p>
        </w:tc>
        <w:tc>
          <w:tcPr>
            <w:tcW w:w="2721" w:type="dxa"/>
            <w:vAlign w:val="center"/>
          </w:tcPr>
          <w:p w14:paraId="244CAFA2" w14:textId="67056A8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Физические лица, в том числе индивидуальные предприниматели, представители юридических лиц, </w:t>
            </w:r>
            <w:r w:rsidRPr="00D36C10">
              <w:rPr>
                <w:rFonts w:ascii="Times New Roman" w:hAnsi="Times New Roman" w:cs="Times New Roman"/>
                <w:sz w:val="26"/>
                <w:szCs w:val="26"/>
              </w:rPr>
              <w:br/>
              <w:t>а также лица, чьи данные указаны в ходе проведения личного приема</w:t>
            </w:r>
          </w:p>
        </w:tc>
        <w:tc>
          <w:tcPr>
            <w:tcW w:w="3534" w:type="dxa"/>
            <w:vAlign w:val="center"/>
          </w:tcPr>
          <w:p w14:paraId="2CFA8D7B" w14:textId="159995F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контактный телефон, наименование занимаемой должности, иные сведения, указанные документе, подтверждающем полномочия, </w:t>
            </w:r>
            <w:r w:rsidRPr="00D36C10">
              <w:rPr>
                <w:rFonts w:ascii="Times New Roman" w:hAnsi="Times New Roman" w:cs="Times New Roman"/>
                <w:sz w:val="26"/>
                <w:szCs w:val="26"/>
              </w:rPr>
              <w:br/>
              <w:t>и в ходе проведения личного приема</w:t>
            </w:r>
          </w:p>
        </w:tc>
        <w:tc>
          <w:tcPr>
            <w:tcW w:w="2339" w:type="dxa"/>
            <w:vAlign w:val="center"/>
          </w:tcPr>
          <w:p w14:paraId="231260EE"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131D5B9D"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p w14:paraId="68503EA5" w14:textId="77777777" w:rsidR="00EE02D7" w:rsidRPr="00D36C10" w:rsidRDefault="00EE02D7" w:rsidP="00EE02D7">
            <w:pPr>
              <w:jc w:val="center"/>
              <w:rPr>
                <w:rFonts w:ascii="Times New Roman" w:hAnsi="Times New Roman" w:cs="Times New Roman"/>
                <w:sz w:val="22"/>
                <w:szCs w:val="22"/>
              </w:rPr>
            </w:pPr>
          </w:p>
          <w:p w14:paraId="69802B03" w14:textId="4EE5F71A" w:rsidR="00EE02D7" w:rsidRPr="00D36C10" w:rsidRDefault="00EE02D7" w:rsidP="00EE02D7">
            <w:pPr>
              <w:spacing w:line="240" w:lineRule="exact"/>
              <w:jc w:val="center"/>
              <w:rPr>
                <w:rFonts w:ascii="Times New Roman" w:hAnsi="Times New Roman" w:cs="Times New Roman"/>
                <w:i/>
                <w:sz w:val="26"/>
                <w:szCs w:val="26"/>
              </w:rPr>
            </w:pPr>
            <w:r w:rsidRPr="00D36C10">
              <w:rPr>
                <w:rFonts w:ascii="Times New Roman" w:hAnsi="Times New Roman" w:cs="Times New Roman"/>
                <w:i/>
                <w:sz w:val="22"/>
                <w:szCs w:val="22"/>
              </w:rPr>
              <w:t xml:space="preserve">Справочно. Закон Республики Беларусь </w:t>
            </w:r>
            <w:r w:rsidRPr="00D36C10">
              <w:rPr>
                <w:rFonts w:ascii="Times New Roman" w:hAnsi="Times New Roman" w:cs="Times New Roman"/>
                <w:i/>
                <w:sz w:val="22"/>
                <w:szCs w:val="22"/>
              </w:rPr>
              <w:br/>
              <w:t>от 18 июля 2011 г. № 300-З «Об обращениях граждан и юридических лиц»</w:t>
            </w:r>
          </w:p>
        </w:tc>
        <w:tc>
          <w:tcPr>
            <w:tcW w:w="2400" w:type="dxa"/>
            <w:vAlign w:val="center"/>
          </w:tcPr>
          <w:p w14:paraId="74FF0195"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75EC95C1" w14:textId="77777777"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 94 Перечня)</w:t>
            </w:r>
          </w:p>
        </w:tc>
      </w:tr>
      <w:tr w:rsidR="00EE02D7" w:rsidRPr="00D36C10" w14:paraId="6BE07131" w14:textId="77777777" w:rsidTr="00471143">
        <w:tc>
          <w:tcPr>
            <w:tcW w:w="671" w:type="dxa"/>
            <w:vAlign w:val="center"/>
          </w:tcPr>
          <w:p w14:paraId="1DCD31CC" w14:textId="11FE5EFA" w:rsidR="00EE02D7" w:rsidRPr="00D36C10" w:rsidRDefault="00C423DE" w:rsidP="00EE02D7">
            <w:pPr>
              <w:jc w:val="center"/>
              <w:rPr>
                <w:rFonts w:ascii="Times New Roman" w:hAnsi="Times New Roman" w:cs="Times New Roman"/>
                <w:sz w:val="26"/>
                <w:szCs w:val="26"/>
              </w:rPr>
            </w:pPr>
            <w:r>
              <w:rPr>
                <w:rFonts w:ascii="Times New Roman" w:hAnsi="Times New Roman" w:cs="Times New Roman"/>
                <w:sz w:val="26"/>
                <w:szCs w:val="26"/>
              </w:rPr>
              <w:t>31</w:t>
            </w:r>
          </w:p>
        </w:tc>
        <w:tc>
          <w:tcPr>
            <w:tcW w:w="3367" w:type="dxa"/>
            <w:vAlign w:val="center"/>
          </w:tcPr>
          <w:p w14:paraId="6F6986B2" w14:textId="554559C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Осуществление внутреннего контроля в целях предотвращения легализации доходов, полученных преступным путем, финансирования террористической деятельности и распространения оружия массового поражения   </w:t>
            </w:r>
          </w:p>
        </w:tc>
        <w:tc>
          <w:tcPr>
            <w:tcW w:w="2721" w:type="dxa"/>
            <w:vAlign w:val="center"/>
          </w:tcPr>
          <w:p w14:paraId="358663D0" w14:textId="783D916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Страхователи, выгодоприобретатели, застрахованные лица, иные участники финансовых операций</w:t>
            </w:r>
          </w:p>
        </w:tc>
        <w:tc>
          <w:tcPr>
            <w:tcW w:w="3534" w:type="dxa"/>
            <w:vAlign w:val="center"/>
          </w:tcPr>
          <w:p w14:paraId="7FAFFA3A" w14:textId="77777777" w:rsidR="00EE02D7" w:rsidRPr="00D36C10" w:rsidRDefault="00EE02D7" w:rsidP="00EE02D7">
            <w:pPr>
              <w:jc w:val="center"/>
              <w:rPr>
                <w:rFonts w:ascii="Times New Roman" w:hAnsi="Times New Roman" w:cs="Times New Roman"/>
                <w:sz w:val="26"/>
                <w:szCs w:val="26"/>
              </w:rPr>
            </w:pPr>
          </w:p>
          <w:p w14:paraId="1D1F70D8" w14:textId="21DBF186"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ФИО, гражданство, дата и место рождения, адрес место жительства (пребывания), реквизиты документа, удостоверяющего личность, и (или) иного документа, на основании которого проводится идентификация, иные данные, необходимые для применения мер внутреннего контроля по идентификации клиентов </w:t>
            </w:r>
            <w:r w:rsidRPr="00D36C10">
              <w:rPr>
                <w:rFonts w:ascii="Times New Roman" w:hAnsi="Times New Roman" w:cs="Times New Roman"/>
                <w:sz w:val="26"/>
                <w:szCs w:val="26"/>
              </w:rPr>
              <w:br/>
              <w:t>и их представителей</w:t>
            </w:r>
          </w:p>
        </w:tc>
        <w:tc>
          <w:tcPr>
            <w:tcW w:w="2339" w:type="dxa"/>
            <w:vAlign w:val="center"/>
          </w:tcPr>
          <w:p w14:paraId="5A38C5FD"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5 ст. 6 Закона</w:t>
            </w:r>
          </w:p>
          <w:p w14:paraId="4F106B9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9 п. 2 ст. 8 Закона</w:t>
            </w:r>
          </w:p>
        </w:tc>
        <w:tc>
          <w:tcPr>
            <w:tcW w:w="2400" w:type="dxa"/>
            <w:vAlign w:val="center"/>
          </w:tcPr>
          <w:p w14:paraId="43FCD3F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555D0046" w14:textId="77777777" w:rsidR="00EE02D7" w:rsidRPr="00D36C10" w:rsidRDefault="00EE02D7" w:rsidP="00EE02D7">
            <w:pPr>
              <w:jc w:val="center"/>
              <w:rPr>
                <w:rFonts w:ascii="Times New Roman" w:hAnsi="Times New Roman" w:cs="Times New Roman"/>
                <w:i/>
                <w:sz w:val="26"/>
                <w:szCs w:val="26"/>
              </w:rPr>
            </w:pPr>
            <w:r w:rsidRPr="00D36C10">
              <w:rPr>
                <w:rFonts w:ascii="Times New Roman" w:hAnsi="Times New Roman" w:cs="Times New Roman"/>
                <w:i/>
                <w:sz w:val="26"/>
                <w:szCs w:val="26"/>
              </w:rPr>
              <w:t>(п. 459 Перечня)</w:t>
            </w:r>
          </w:p>
        </w:tc>
      </w:tr>
      <w:tr w:rsidR="00EE02D7" w:rsidRPr="00D36C10" w14:paraId="4800DD67" w14:textId="77777777" w:rsidTr="00471143">
        <w:tc>
          <w:tcPr>
            <w:tcW w:w="671" w:type="dxa"/>
            <w:vAlign w:val="center"/>
          </w:tcPr>
          <w:p w14:paraId="1C6356FE" w14:textId="668E624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w:t>
            </w:r>
            <w:r w:rsidR="00C423DE">
              <w:rPr>
                <w:rFonts w:ascii="Times New Roman" w:hAnsi="Times New Roman" w:cs="Times New Roman"/>
                <w:sz w:val="26"/>
                <w:szCs w:val="26"/>
              </w:rPr>
              <w:t>2</w:t>
            </w:r>
          </w:p>
        </w:tc>
        <w:tc>
          <w:tcPr>
            <w:tcW w:w="3367" w:type="dxa"/>
            <w:vAlign w:val="center"/>
          </w:tcPr>
          <w:p w14:paraId="2A0D2139"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Ведение учета аффилированных лиц</w:t>
            </w:r>
          </w:p>
        </w:tc>
        <w:tc>
          <w:tcPr>
            <w:tcW w:w="2721" w:type="dxa"/>
            <w:vAlign w:val="center"/>
          </w:tcPr>
          <w:p w14:paraId="54C03E1B"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Аффилированные лица</w:t>
            </w:r>
          </w:p>
        </w:tc>
        <w:tc>
          <w:tcPr>
            <w:tcW w:w="3534" w:type="dxa"/>
            <w:vAlign w:val="center"/>
          </w:tcPr>
          <w:p w14:paraId="6E1B66B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основание, в силу которого лицо признается аффилированным, адрес места жительства, почтовый адрес</w:t>
            </w:r>
          </w:p>
        </w:tc>
        <w:tc>
          <w:tcPr>
            <w:tcW w:w="2339" w:type="dxa"/>
            <w:vAlign w:val="center"/>
          </w:tcPr>
          <w:p w14:paraId="2C3FD983" w14:textId="77777777" w:rsidR="00EE02D7" w:rsidRPr="00D36C10" w:rsidRDefault="00EE02D7" w:rsidP="00EE02D7">
            <w:pPr>
              <w:jc w:val="center"/>
              <w:rPr>
                <w:rFonts w:ascii="Times New Roman" w:hAnsi="Times New Roman" w:cs="Times New Roman"/>
                <w:sz w:val="26"/>
                <w:szCs w:val="26"/>
              </w:rPr>
            </w:pPr>
          </w:p>
          <w:p w14:paraId="2888536E"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10F55877" w14:textId="77777777" w:rsidR="00EE02D7" w:rsidRPr="00D36C10" w:rsidRDefault="00EE02D7" w:rsidP="00EE02D7">
            <w:pPr>
              <w:jc w:val="center"/>
              <w:rPr>
                <w:rFonts w:ascii="Times New Roman" w:hAnsi="Times New Roman" w:cs="Times New Roman"/>
                <w:sz w:val="26"/>
                <w:szCs w:val="26"/>
              </w:rPr>
            </w:pPr>
          </w:p>
          <w:p w14:paraId="2F4F74DE" w14:textId="76EC93F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В отношении адреса места жительства, почтового адреса – согласие аффилированного лица</w:t>
            </w:r>
          </w:p>
          <w:p w14:paraId="164345DD" w14:textId="77777777" w:rsidR="00EE02D7" w:rsidRPr="00D36C10" w:rsidRDefault="00EE02D7" w:rsidP="00EE02D7">
            <w:pPr>
              <w:spacing w:line="180" w:lineRule="exact"/>
              <w:jc w:val="center"/>
              <w:rPr>
                <w:rFonts w:ascii="Times New Roman" w:hAnsi="Times New Roman" w:cs="Times New Roman"/>
                <w:i/>
                <w:sz w:val="26"/>
                <w:szCs w:val="26"/>
              </w:rPr>
            </w:pPr>
          </w:p>
          <w:p w14:paraId="2DDBE144" w14:textId="5F163804"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 xml:space="preserve">Справочно. </w:t>
            </w:r>
          </w:p>
          <w:p w14:paraId="0EE0492B" w14:textId="360EDFBA" w:rsidR="00EE02D7" w:rsidRPr="00D36C10" w:rsidRDefault="00EE02D7" w:rsidP="00EE02D7">
            <w:pPr>
              <w:spacing w:line="240" w:lineRule="exact"/>
              <w:jc w:val="center"/>
              <w:rPr>
                <w:rFonts w:ascii="Times New Roman" w:hAnsi="Times New Roman" w:cs="Times New Roman"/>
                <w:i/>
                <w:sz w:val="26"/>
                <w:szCs w:val="26"/>
              </w:rPr>
            </w:pPr>
            <w:r w:rsidRPr="00D36C10">
              <w:rPr>
                <w:rFonts w:ascii="Times New Roman" w:hAnsi="Times New Roman" w:cs="Times New Roman"/>
                <w:i/>
                <w:sz w:val="22"/>
                <w:szCs w:val="22"/>
              </w:rPr>
              <w:t xml:space="preserve">ст. 56 Закона Республики Беларусь от 9 декабря 1992 г. </w:t>
            </w:r>
            <w:r w:rsidRPr="00D36C10">
              <w:rPr>
                <w:rFonts w:ascii="Times New Roman" w:hAnsi="Times New Roman" w:cs="Times New Roman"/>
                <w:i/>
                <w:sz w:val="22"/>
                <w:szCs w:val="22"/>
              </w:rPr>
              <w:br/>
              <w:t xml:space="preserve">№ 2020-XII </w:t>
            </w:r>
            <w:r w:rsidRPr="00D36C10">
              <w:rPr>
                <w:rFonts w:ascii="Times New Roman" w:hAnsi="Times New Roman" w:cs="Times New Roman"/>
                <w:i/>
                <w:sz w:val="22"/>
                <w:szCs w:val="22"/>
              </w:rPr>
              <w:br/>
            </w:r>
            <w:r>
              <w:rPr>
                <w:rFonts w:ascii="Times New Roman" w:hAnsi="Times New Roman" w:cs="Times New Roman"/>
                <w:i/>
                <w:sz w:val="22"/>
                <w:szCs w:val="22"/>
              </w:rPr>
              <w:t>«О хозяйственных обществах»</w:t>
            </w:r>
          </w:p>
        </w:tc>
        <w:tc>
          <w:tcPr>
            <w:tcW w:w="2400" w:type="dxa"/>
            <w:vAlign w:val="center"/>
          </w:tcPr>
          <w:p w14:paraId="4D63BD5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5 лет</w:t>
            </w:r>
          </w:p>
          <w:p w14:paraId="06641185" w14:textId="77777777" w:rsidR="00EE02D7" w:rsidRPr="00D36C10" w:rsidRDefault="00EE02D7" w:rsidP="00EE02D7">
            <w:pPr>
              <w:jc w:val="center"/>
              <w:rPr>
                <w:rFonts w:ascii="Times New Roman" w:hAnsi="Times New Roman" w:cs="Times New Roman"/>
                <w:sz w:val="26"/>
                <w:szCs w:val="26"/>
              </w:rPr>
            </w:pPr>
          </w:p>
        </w:tc>
      </w:tr>
      <w:tr w:rsidR="00EE02D7" w:rsidRPr="00D36C10" w14:paraId="2A4CEC3C" w14:textId="77777777" w:rsidTr="00471143">
        <w:tc>
          <w:tcPr>
            <w:tcW w:w="671" w:type="dxa"/>
            <w:vAlign w:val="center"/>
          </w:tcPr>
          <w:p w14:paraId="7BCFF556" w14:textId="7F5D263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w:t>
            </w:r>
            <w:r w:rsidR="00C423DE">
              <w:rPr>
                <w:rFonts w:ascii="Times New Roman" w:hAnsi="Times New Roman" w:cs="Times New Roman"/>
                <w:sz w:val="26"/>
                <w:szCs w:val="26"/>
              </w:rPr>
              <w:t>3</w:t>
            </w:r>
          </w:p>
        </w:tc>
        <w:tc>
          <w:tcPr>
            <w:tcW w:w="3367" w:type="dxa"/>
            <w:vAlign w:val="center"/>
          </w:tcPr>
          <w:p w14:paraId="7403E5B7" w14:textId="506899A8"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Заполнение </w:t>
            </w:r>
            <w:r w:rsidRPr="00D36C10">
              <w:rPr>
                <w:rFonts w:ascii="Times New Roman" w:hAnsi="Times New Roman" w:cs="Times New Roman"/>
                <w:sz w:val="26"/>
                <w:szCs w:val="26"/>
              </w:rPr>
              <w:br/>
              <w:t xml:space="preserve">и предоставление </w:t>
            </w:r>
            <w:r w:rsidRPr="00D36C10">
              <w:rPr>
                <w:rFonts w:ascii="Times New Roman" w:hAnsi="Times New Roman" w:cs="Times New Roman"/>
                <w:sz w:val="26"/>
                <w:szCs w:val="26"/>
              </w:rPr>
              <w:br/>
              <w:t>в государственные органы и иные уполномоченные организации требуемых форм отчетности</w:t>
            </w:r>
          </w:p>
        </w:tc>
        <w:tc>
          <w:tcPr>
            <w:tcW w:w="2721" w:type="dxa"/>
            <w:vAlign w:val="center"/>
          </w:tcPr>
          <w:p w14:paraId="549098E3" w14:textId="0F7664E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информация </w:t>
            </w:r>
            <w:r w:rsidRPr="00D36C10">
              <w:rPr>
                <w:rFonts w:ascii="Times New Roman" w:hAnsi="Times New Roman" w:cs="Times New Roman"/>
                <w:sz w:val="26"/>
                <w:szCs w:val="26"/>
              </w:rPr>
              <w:br/>
              <w:t xml:space="preserve">о которых содержится </w:t>
            </w:r>
            <w:r w:rsidRPr="00D36C10">
              <w:rPr>
                <w:rFonts w:ascii="Times New Roman" w:hAnsi="Times New Roman" w:cs="Times New Roman"/>
                <w:sz w:val="26"/>
                <w:szCs w:val="26"/>
              </w:rPr>
              <w:br/>
              <w:t xml:space="preserve">в соответствующих формах отчетности </w:t>
            </w:r>
          </w:p>
        </w:tc>
        <w:tc>
          <w:tcPr>
            <w:tcW w:w="3534" w:type="dxa"/>
            <w:vAlign w:val="center"/>
          </w:tcPr>
          <w:p w14:paraId="4A461C99" w14:textId="4B3352CC"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Согласно предоставляемой форме отчетности</w:t>
            </w:r>
          </w:p>
        </w:tc>
        <w:tc>
          <w:tcPr>
            <w:tcW w:w="2339" w:type="dxa"/>
            <w:vAlign w:val="center"/>
          </w:tcPr>
          <w:p w14:paraId="3FE2463D"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7EC3F524" w14:textId="125820C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17 п 2 ст. 8 Закона</w:t>
            </w:r>
          </w:p>
        </w:tc>
        <w:tc>
          <w:tcPr>
            <w:tcW w:w="2400" w:type="dxa"/>
            <w:vAlign w:val="center"/>
          </w:tcPr>
          <w:p w14:paraId="3EA064EF" w14:textId="3F55F33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в Перечне</w:t>
            </w:r>
          </w:p>
        </w:tc>
      </w:tr>
      <w:tr w:rsidR="00EE02D7" w:rsidRPr="00D36C10" w14:paraId="17F399C9" w14:textId="77777777" w:rsidTr="00471143">
        <w:tc>
          <w:tcPr>
            <w:tcW w:w="671" w:type="dxa"/>
            <w:vAlign w:val="center"/>
          </w:tcPr>
          <w:p w14:paraId="643A9A33" w14:textId="3390FA4E"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w:t>
            </w:r>
            <w:r w:rsidR="00C423DE">
              <w:rPr>
                <w:rFonts w:ascii="Times New Roman" w:hAnsi="Times New Roman" w:cs="Times New Roman"/>
                <w:sz w:val="26"/>
                <w:szCs w:val="26"/>
              </w:rPr>
              <w:t>4</w:t>
            </w:r>
          </w:p>
        </w:tc>
        <w:tc>
          <w:tcPr>
            <w:tcW w:w="3367" w:type="dxa"/>
            <w:vAlign w:val="center"/>
          </w:tcPr>
          <w:p w14:paraId="373A71F1"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Организация прохождения учебной и производственной практики </w:t>
            </w:r>
          </w:p>
        </w:tc>
        <w:tc>
          <w:tcPr>
            <w:tcW w:w="2721" w:type="dxa"/>
            <w:vAlign w:val="center"/>
          </w:tcPr>
          <w:p w14:paraId="5831F51A"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Учащиеся, студенты</w:t>
            </w:r>
          </w:p>
        </w:tc>
        <w:tc>
          <w:tcPr>
            <w:tcW w:w="3534" w:type="dxa"/>
            <w:vAlign w:val="center"/>
          </w:tcPr>
          <w:p w14:paraId="0F94DC6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ФИО, место учебы, специальность</w:t>
            </w:r>
          </w:p>
        </w:tc>
        <w:tc>
          <w:tcPr>
            <w:tcW w:w="2339" w:type="dxa"/>
            <w:vAlign w:val="center"/>
          </w:tcPr>
          <w:p w14:paraId="50318830"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p>
          <w:p w14:paraId="17428111" w14:textId="77777777" w:rsidR="00EE02D7" w:rsidRPr="00D36C10" w:rsidRDefault="00EE02D7" w:rsidP="00EE02D7">
            <w:pPr>
              <w:spacing w:line="200" w:lineRule="exact"/>
              <w:jc w:val="center"/>
              <w:rPr>
                <w:rFonts w:ascii="Times New Roman" w:hAnsi="Times New Roman" w:cs="Times New Roman"/>
                <w:i/>
                <w:sz w:val="26"/>
                <w:szCs w:val="26"/>
              </w:rPr>
            </w:pPr>
          </w:p>
          <w:p w14:paraId="6D5E24AB" w14:textId="65ECFC21"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Справочно.</w:t>
            </w:r>
            <w:r w:rsidRPr="00D36C10">
              <w:rPr>
                <w:rFonts w:ascii="Times New Roman" w:hAnsi="Times New Roman" w:cs="Times New Roman"/>
                <w:sz w:val="22"/>
                <w:szCs w:val="22"/>
              </w:rPr>
              <w:t xml:space="preserve"> </w:t>
            </w:r>
            <w:r w:rsidRPr="00D36C10">
              <w:rPr>
                <w:rFonts w:ascii="Times New Roman" w:hAnsi="Times New Roman" w:cs="Times New Roman"/>
                <w:i/>
                <w:sz w:val="22"/>
                <w:szCs w:val="22"/>
              </w:rPr>
              <w:t>Положение</w:t>
            </w:r>
          </w:p>
          <w:p w14:paraId="4FB19680" w14:textId="77777777"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о практике студентов, курсантов, слушателей, утвержденное постановлением</w:t>
            </w:r>
          </w:p>
          <w:p w14:paraId="6AE7995E" w14:textId="77777777"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Совета Министров</w:t>
            </w:r>
          </w:p>
          <w:p w14:paraId="51F3A86E" w14:textId="77777777"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Республики Беларусь</w:t>
            </w:r>
          </w:p>
          <w:p w14:paraId="611366CD" w14:textId="0560EEED" w:rsidR="00EE02D7" w:rsidRPr="00D36C10" w:rsidRDefault="00EE02D7" w:rsidP="00EE02D7">
            <w:pPr>
              <w:spacing w:line="240" w:lineRule="exact"/>
              <w:jc w:val="center"/>
              <w:rPr>
                <w:rFonts w:ascii="Times New Roman" w:hAnsi="Times New Roman" w:cs="Times New Roman"/>
                <w:i/>
                <w:sz w:val="22"/>
                <w:szCs w:val="22"/>
              </w:rPr>
            </w:pPr>
            <w:r w:rsidRPr="00D36C10">
              <w:rPr>
                <w:rFonts w:ascii="Times New Roman" w:hAnsi="Times New Roman" w:cs="Times New Roman"/>
                <w:i/>
                <w:sz w:val="22"/>
                <w:szCs w:val="22"/>
              </w:rPr>
              <w:t>3 июня 2010 г .</w:t>
            </w:r>
            <w:r w:rsidRPr="00D36C10">
              <w:rPr>
                <w:rFonts w:ascii="Times New Roman" w:hAnsi="Times New Roman" w:cs="Times New Roman"/>
                <w:i/>
                <w:sz w:val="22"/>
                <w:szCs w:val="22"/>
              </w:rPr>
              <w:br/>
              <w:t>№ 860</w:t>
            </w:r>
          </w:p>
        </w:tc>
        <w:tc>
          <w:tcPr>
            <w:tcW w:w="2400" w:type="dxa"/>
            <w:vAlign w:val="center"/>
          </w:tcPr>
          <w:p w14:paraId="405BAC73" w14:textId="0CC4627D"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5 лет </w:t>
            </w:r>
          </w:p>
        </w:tc>
      </w:tr>
      <w:tr w:rsidR="00EE02D7" w:rsidRPr="00D36C10" w14:paraId="6CCD7DB0" w14:textId="77777777" w:rsidTr="00471143">
        <w:tc>
          <w:tcPr>
            <w:tcW w:w="671" w:type="dxa"/>
            <w:vAlign w:val="center"/>
          </w:tcPr>
          <w:p w14:paraId="775F7DF9" w14:textId="5BDF5DD2"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3</w:t>
            </w:r>
            <w:r w:rsidR="00C423DE">
              <w:rPr>
                <w:rFonts w:ascii="Times New Roman" w:hAnsi="Times New Roman" w:cs="Times New Roman"/>
                <w:sz w:val="26"/>
                <w:szCs w:val="26"/>
              </w:rPr>
              <w:t>5</w:t>
            </w:r>
          </w:p>
        </w:tc>
        <w:tc>
          <w:tcPr>
            <w:tcW w:w="3367" w:type="dxa"/>
            <w:vAlign w:val="center"/>
          </w:tcPr>
          <w:p w14:paraId="25709E03" w14:textId="4E0D1D85"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Учет и хранение документов </w:t>
            </w:r>
            <w:r w:rsidRPr="00D36C10">
              <w:rPr>
                <w:rFonts w:ascii="Times New Roman" w:hAnsi="Times New Roman" w:cs="Times New Roman"/>
                <w:sz w:val="26"/>
                <w:szCs w:val="26"/>
              </w:rPr>
              <w:br/>
              <w:t xml:space="preserve">в соответствии </w:t>
            </w:r>
            <w:r w:rsidRPr="00D36C10">
              <w:rPr>
                <w:rFonts w:ascii="Times New Roman" w:hAnsi="Times New Roman" w:cs="Times New Roman"/>
                <w:sz w:val="26"/>
                <w:szCs w:val="26"/>
              </w:rPr>
              <w:br/>
              <w:t xml:space="preserve">с законодательством </w:t>
            </w:r>
            <w:r w:rsidRPr="00D36C10">
              <w:rPr>
                <w:rFonts w:ascii="Times New Roman" w:hAnsi="Times New Roman" w:cs="Times New Roman"/>
                <w:sz w:val="26"/>
                <w:szCs w:val="26"/>
              </w:rPr>
              <w:br/>
              <w:t xml:space="preserve">в сфере архивного дела </w:t>
            </w:r>
            <w:r w:rsidRPr="00D36C10">
              <w:rPr>
                <w:rFonts w:ascii="Times New Roman" w:hAnsi="Times New Roman" w:cs="Times New Roman"/>
                <w:sz w:val="26"/>
                <w:szCs w:val="26"/>
              </w:rPr>
              <w:br/>
              <w:t>и делопроизводства</w:t>
            </w:r>
          </w:p>
        </w:tc>
        <w:tc>
          <w:tcPr>
            <w:tcW w:w="2721" w:type="dxa"/>
            <w:vAlign w:val="center"/>
          </w:tcPr>
          <w:p w14:paraId="6C6AA9EF" w14:textId="52105594"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Лица, сведения </w:t>
            </w:r>
            <w:r w:rsidRPr="00D36C10">
              <w:rPr>
                <w:rFonts w:ascii="Times New Roman" w:hAnsi="Times New Roman" w:cs="Times New Roman"/>
                <w:sz w:val="26"/>
                <w:szCs w:val="26"/>
              </w:rPr>
              <w:br/>
              <w:t xml:space="preserve">о которых содержатся </w:t>
            </w:r>
            <w:r w:rsidRPr="00D36C10">
              <w:rPr>
                <w:rFonts w:ascii="Times New Roman" w:hAnsi="Times New Roman" w:cs="Times New Roman"/>
                <w:sz w:val="26"/>
                <w:szCs w:val="26"/>
              </w:rPr>
              <w:br/>
              <w:t xml:space="preserve">в документах, регистрируемых </w:t>
            </w:r>
            <w:r w:rsidRPr="00D36C10">
              <w:rPr>
                <w:rFonts w:ascii="Times New Roman" w:hAnsi="Times New Roman" w:cs="Times New Roman"/>
                <w:sz w:val="26"/>
                <w:szCs w:val="26"/>
              </w:rPr>
              <w:br/>
              <w:t>в системе учета документооборота</w:t>
            </w:r>
          </w:p>
        </w:tc>
        <w:tc>
          <w:tcPr>
            <w:tcW w:w="3534" w:type="dxa"/>
            <w:vAlign w:val="center"/>
          </w:tcPr>
          <w:p w14:paraId="530635A7"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Сведения, которые содержатся в документах, регистрируемых в системе учета документооборота</w:t>
            </w:r>
          </w:p>
        </w:tc>
        <w:tc>
          <w:tcPr>
            <w:tcW w:w="2339" w:type="dxa"/>
            <w:vAlign w:val="center"/>
          </w:tcPr>
          <w:p w14:paraId="30451D03" w14:textId="77777777"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абз. 20 ст. 6 Закона</w:t>
            </w:r>
            <w:r w:rsidRPr="00D36C10">
              <w:rPr>
                <w:rFonts w:ascii="Times New Roman" w:hAnsi="Times New Roman" w:cs="Times New Roman"/>
                <w:sz w:val="26"/>
                <w:szCs w:val="26"/>
              </w:rPr>
              <w:br/>
              <w:t>абз. 17 п. 2 ст. 8 Закона</w:t>
            </w:r>
          </w:p>
          <w:p w14:paraId="6676D1A8" w14:textId="77777777" w:rsidR="00EE02D7" w:rsidRPr="00D36C10" w:rsidRDefault="00EE02D7" w:rsidP="00EE02D7">
            <w:pPr>
              <w:spacing w:line="240" w:lineRule="exact"/>
              <w:jc w:val="center"/>
              <w:rPr>
                <w:rFonts w:ascii="Times New Roman" w:hAnsi="Times New Roman" w:cs="Times New Roman"/>
                <w:sz w:val="26"/>
                <w:szCs w:val="26"/>
              </w:rPr>
            </w:pPr>
          </w:p>
          <w:p w14:paraId="77560480" w14:textId="626B19DD" w:rsidR="00EE02D7" w:rsidRPr="00D36C10" w:rsidRDefault="00EE02D7" w:rsidP="00EE02D7">
            <w:pPr>
              <w:spacing w:line="240" w:lineRule="exact"/>
              <w:jc w:val="center"/>
              <w:rPr>
                <w:rFonts w:ascii="Times New Roman" w:hAnsi="Times New Roman" w:cs="Times New Roman"/>
                <w:i/>
                <w:sz w:val="26"/>
                <w:szCs w:val="26"/>
              </w:rPr>
            </w:pPr>
            <w:r w:rsidRPr="00D36C10">
              <w:rPr>
                <w:rFonts w:ascii="Times New Roman" w:hAnsi="Times New Roman" w:cs="Times New Roman"/>
                <w:i/>
                <w:sz w:val="22"/>
                <w:szCs w:val="22"/>
              </w:rPr>
              <w:t xml:space="preserve">Справочно. Закон Республики Беларусь 25 ноября 2011 г. </w:t>
            </w:r>
            <w:r w:rsidRPr="00D36C10">
              <w:rPr>
                <w:rFonts w:ascii="Times New Roman" w:hAnsi="Times New Roman" w:cs="Times New Roman"/>
                <w:i/>
                <w:sz w:val="22"/>
                <w:szCs w:val="22"/>
              </w:rPr>
              <w:br/>
              <w:t xml:space="preserve">№ 323-З </w:t>
            </w:r>
            <w:r w:rsidRPr="00D36C10">
              <w:rPr>
                <w:rFonts w:ascii="Times New Roman" w:hAnsi="Times New Roman" w:cs="Times New Roman"/>
                <w:i/>
                <w:sz w:val="22"/>
                <w:szCs w:val="22"/>
              </w:rPr>
              <w:br/>
              <w:t>«Об ар</w:t>
            </w:r>
            <w:r>
              <w:rPr>
                <w:rFonts w:ascii="Times New Roman" w:hAnsi="Times New Roman" w:cs="Times New Roman"/>
                <w:i/>
                <w:sz w:val="22"/>
                <w:szCs w:val="22"/>
              </w:rPr>
              <w:t xml:space="preserve">хивном деле </w:t>
            </w:r>
            <w:r>
              <w:rPr>
                <w:rFonts w:ascii="Times New Roman" w:hAnsi="Times New Roman" w:cs="Times New Roman"/>
                <w:i/>
                <w:sz w:val="22"/>
                <w:szCs w:val="22"/>
              </w:rPr>
              <w:br/>
              <w:t>и делопроизводстве»</w:t>
            </w:r>
          </w:p>
        </w:tc>
        <w:tc>
          <w:tcPr>
            <w:tcW w:w="2400" w:type="dxa"/>
            <w:vAlign w:val="center"/>
          </w:tcPr>
          <w:p w14:paraId="39F7A6F9" w14:textId="75076A31" w:rsidR="00EE02D7" w:rsidRPr="00D36C10" w:rsidRDefault="00EE02D7" w:rsidP="00EE02D7">
            <w:pPr>
              <w:jc w:val="center"/>
              <w:rPr>
                <w:rFonts w:ascii="Times New Roman" w:hAnsi="Times New Roman" w:cs="Times New Roman"/>
                <w:sz w:val="26"/>
                <w:szCs w:val="26"/>
              </w:rPr>
            </w:pPr>
            <w:r w:rsidRPr="00D36C10">
              <w:rPr>
                <w:rFonts w:ascii="Times New Roman" w:hAnsi="Times New Roman" w:cs="Times New Roman"/>
                <w:sz w:val="26"/>
                <w:szCs w:val="26"/>
              </w:rPr>
              <w:t xml:space="preserve">Определяется </w:t>
            </w:r>
            <w:r w:rsidRPr="00D36C10">
              <w:rPr>
                <w:rFonts w:ascii="Times New Roman" w:hAnsi="Times New Roman" w:cs="Times New Roman"/>
                <w:sz w:val="26"/>
                <w:szCs w:val="26"/>
              </w:rPr>
              <w:br/>
              <w:t xml:space="preserve">с учетом сроков, установленных </w:t>
            </w:r>
            <w:r w:rsidRPr="00D36C10">
              <w:rPr>
                <w:rFonts w:ascii="Times New Roman" w:hAnsi="Times New Roman" w:cs="Times New Roman"/>
                <w:sz w:val="26"/>
                <w:szCs w:val="26"/>
              </w:rPr>
              <w:br/>
              <w:t>в Перечне</w:t>
            </w:r>
          </w:p>
        </w:tc>
      </w:tr>
    </w:tbl>
    <w:p w14:paraId="7C66648F" w14:textId="7F2CC1B3" w:rsidR="00745F0D" w:rsidRPr="00D36C10" w:rsidRDefault="00745F0D" w:rsidP="00940BE9">
      <w:pPr>
        <w:tabs>
          <w:tab w:val="left" w:pos="567"/>
        </w:tabs>
        <w:jc w:val="both"/>
        <w:rPr>
          <w:rFonts w:ascii="Times New Roman" w:hAnsi="Times New Roman" w:cs="Times New Roman"/>
          <w:sz w:val="26"/>
          <w:szCs w:val="26"/>
        </w:rPr>
      </w:pPr>
    </w:p>
    <w:sectPr w:rsidR="00745F0D" w:rsidRPr="00D36C10" w:rsidSect="001F6F94">
      <w:pgSz w:w="16838" w:h="11906" w:orient="landscape"/>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E350" w14:textId="77777777" w:rsidR="009510A5" w:rsidRDefault="009510A5" w:rsidP="00745F0D">
      <w:r>
        <w:separator/>
      </w:r>
    </w:p>
  </w:endnote>
  <w:endnote w:type="continuationSeparator" w:id="0">
    <w:p w14:paraId="748BBD7B" w14:textId="77777777" w:rsidR="009510A5" w:rsidRDefault="009510A5" w:rsidP="0074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71B50" w14:textId="77777777" w:rsidR="009510A5" w:rsidRDefault="009510A5" w:rsidP="00745F0D">
      <w:r>
        <w:separator/>
      </w:r>
    </w:p>
  </w:footnote>
  <w:footnote w:type="continuationSeparator" w:id="0">
    <w:p w14:paraId="7C24CEB0" w14:textId="77777777" w:rsidR="009510A5" w:rsidRDefault="009510A5" w:rsidP="0074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127123891"/>
      <w:docPartObj>
        <w:docPartGallery w:val="Page Numbers (Top of Page)"/>
        <w:docPartUnique/>
      </w:docPartObj>
    </w:sdtPr>
    <w:sdtEndPr>
      <w:rPr>
        <w:rStyle w:val="a5"/>
      </w:rPr>
    </w:sdtEndPr>
    <w:sdtContent>
      <w:p w14:paraId="7A953DAA" w14:textId="1BD3A616" w:rsidR="009510A5" w:rsidRDefault="009510A5" w:rsidP="00E064CB">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59325289" w14:textId="77777777" w:rsidR="009510A5" w:rsidRDefault="009510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Fonts w:ascii="Times New Roman" w:hAnsi="Times New Roman" w:cs="Times New Roman"/>
      </w:rPr>
      <w:id w:val="1226113773"/>
      <w:docPartObj>
        <w:docPartGallery w:val="Page Numbers (Top of Page)"/>
        <w:docPartUnique/>
      </w:docPartObj>
    </w:sdtPr>
    <w:sdtEndPr>
      <w:rPr>
        <w:rStyle w:val="a5"/>
      </w:rPr>
    </w:sdtEndPr>
    <w:sdtContent>
      <w:p w14:paraId="2CC9F294" w14:textId="1209BBAC" w:rsidR="009510A5" w:rsidRPr="00745F0D" w:rsidRDefault="009510A5" w:rsidP="00E064CB">
        <w:pPr>
          <w:pStyle w:val="a3"/>
          <w:framePr w:wrap="none" w:vAnchor="text" w:hAnchor="margin" w:xAlign="center" w:y="1"/>
          <w:rPr>
            <w:rStyle w:val="a5"/>
            <w:rFonts w:ascii="Times New Roman" w:hAnsi="Times New Roman" w:cs="Times New Roman"/>
          </w:rPr>
        </w:pPr>
        <w:r w:rsidRPr="00745F0D">
          <w:rPr>
            <w:rStyle w:val="a5"/>
            <w:rFonts w:ascii="Times New Roman" w:hAnsi="Times New Roman" w:cs="Times New Roman"/>
          </w:rPr>
          <w:fldChar w:fldCharType="begin"/>
        </w:r>
        <w:r w:rsidRPr="00745F0D">
          <w:rPr>
            <w:rStyle w:val="a5"/>
            <w:rFonts w:ascii="Times New Roman" w:hAnsi="Times New Roman" w:cs="Times New Roman"/>
          </w:rPr>
          <w:instrText xml:space="preserve"> PAGE </w:instrText>
        </w:r>
        <w:r w:rsidRPr="00745F0D">
          <w:rPr>
            <w:rStyle w:val="a5"/>
            <w:rFonts w:ascii="Times New Roman" w:hAnsi="Times New Roman" w:cs="Times New Roman"/>
          </w:rPr>
          <w:fldChar w:fldCharType="separate"/>
        </w:r>
        <w:r w:rsidR="00EA38E6">
          <w:rPr>
            <w:rStyle w:val="a5"/>
            <w:rFonts w:ascii="Times New Roman" w:hAnsi="Times New Roman" w:cs="Times New Roman"/>
            <w:noProof/>
          </w:rPr>
          <w:t>42</w:t>
        </w:r>
        <w:r w:rsidRPr="00745F0D">
          <w:rPr>
            <w:rStyle w:val="a5"/>
            <w:rFonts w:ascii="Times New Roman" w:hAnsi="Times New Roman" w:cs="Times New Roman"/>
          </w:rPr>
          <w:fldChar w:fldCharType="end"/>
        </w:r>
      </w:p>
    </w:sdtContent>
  </w:sdt>
  <w:p w14:paraId="3508C713" w14:textId="79310AA9" w:rsidR="009510A5" w:rsidRDefault="009510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CD1"/>
    <w:multiLevelType w:val="hybridMultilevel"/>
    <w:tmpl w:val="F2509D9E"/>
    <w:lvl w:ilvl="0" w:tplc="24681ACE">
      <w:start w:val="1"/>
      <w:numFmt w:val="decimal"/>
      <w:lvlText w:val="6.%1"/>
      <w:lvlJc w:val="left"/>
      <w:pPr>
        <w:ind w:left="720"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8565F64"/>
    <w:multiLevelType w:val="hybridMultilevel"/>
    <w:tmpl w:val="73F4DA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D1060B"/>
    <w:multiLevelType w:val="hybridMultilevel"/>
    <w:tmpl w:val="7220947C"/>
    <w:lvl w:ilvl="0" w:tplc="A84041CA">
      <w:start w:val="1"/>
      <w:numFmt w:val="decimal"/>
      <w:lvlText w:val="7.%1"/>
      <w:lvlJc w:val="left"/>
      <w:pPr>
        <w:ind w:left="720"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E7702D1"/>
    <w:multiLevelType w:val="hybridMultilevel"/>
    <w:tmpl w:val="137828F0"/>
    <w:lvl w:ilvl="0" w:tplc="92229658">
      <w:start w:val="6"/>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15:restartNumberingAfterBreak="0">
    <w:nsid w:val="2A301F78"/>
    <w:multiLevelType w:val="hybridMultilevel"/>
    <w:tmpl w:val="5A92E652"/>
    <w:lvl w:ilvl="0" w:tplc="328A2C72">
      <w:start w:val="1"/>
      <w:numFmt w:val="decimal"/>
      <w:lvlText w:val="4.%1"/>
      <w:lvlJc w:val="left"/>
      <w:pPr>
        <w:ind w:left="720" w:hanging="360"/>
      </w:pPr>
      <w:rPr>
        <w:rFonts w:ascii="Times New Roman" w:eastAsiaTheme="minorHAnsi"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23452E"/>
    <w:multiLevelType w:val="hybridMultilevel"/>
    <w:tmpl w:val="711A6166"/>
    <w:lvl w:ilvl="0" w:tplc="FDBEF3C2">
      <w:start w:val="1"/>
      <w:numFmt w:val="decimal"/>
      <w:lvlText w:val="3.%1."/>
      <w:lvlJc w:val="left"/>
      <w:pPr>
        <w:ind w:left="1070" w:hanging="360"/>
      </w:pPr>
      <w:rPr>
        <w:rFonts w:ascii="Times New Roman" w:eastAsiaTheme="minorHAnsi" w:hAnsi="Times New Roman" w:cs="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842AC5"/>
    <w:multiLevelType w:val="multilevel"/>
    <w:tmpl w:val="528C1AD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F295A6C"/>
    <w:multiLevelType w:val="multilevel"/>
    <w:tmpl w:val="73C25FA6"/>
    <w:lvl w:ilvl="0">
      <w:start w:val="1"/>
      <w:numFmt w:val="decimal"/>
      <w:lvlText w:val="%1."/>
      <w:lvlJc w:val="left"/>
      <w:pPr>
        <w:ind w:left="1070" w:hanging="360"/>
      </w:pPr>
      <w:rPr>
        <w:rFonts w:ascii="Times New Roman" w:eastAsiaTheme="minorHAnsi"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9" w15:restartNumberingAfterBreak="0">
    <w:nsid w:val="43A26D92"/>
    <w:multiLevelType w:val="hybridMultilevel"/>
    <w:tmpl w:val="84CAC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33073"/>
    <w:multiLevelType w:val="hybridMultilevel"/>
    <w:tmpl w:val="77A698EA"/>
    <w:lvl w:ilvl="0" w:tplc="1C4A8FEA">
      <w:start w:val="1"/>
      <w:numFmt w:val="decimal"/>
      <w:lvlText w:val="5.%1"/>
      <w:lvlJc w:val="left"/>
      <w:pPr>
        <w:ind w:left="192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4EE16F2"/>
    <w:multiLevelType w:val="hybridMultilevel"/>
    <w:tmpl w:val="D48EE2AA"/>
    <w:lvl w:ilvl="0" w:tplc="C600A9E8">
      <w:start w:val="7"/>
      <w:numFmt w:val="decimal"/>
      <w:lvlText w:val="%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FE2285"/>
    <w:multiLevelType w:val="hybridMultilevel"/>
    <w:tmpl w:val="F6E691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CDE315C"/>
    <w:multiLevelType w:val="hybridMultilevel"/>
    <w:tmpl w:val="97A8AB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DBD1CB0"/>
    <w:multiLevelType w:val="hybridMultilevel"/>
    <w:tmpl w:val="63DEB06E"/>
    <w:lvl w:ilvl="0" w:tplc="328A2C72">
      <w:start w:val="1"/>
      <w:numFmt w:val="decimal"/>
      <w:lvlText w:val="4.%1"/>
      <w:lvlJc w:val="left"/>
      <w:pPr>
        <w:ind w:left="1637" w:hanging="360"/>
      </w:pPr>
      <w:rPr>
        <w:rFonts w:ascii="Times New Roman" w:eastAsiaTheme="minorHAnsi" w:hAnsi="Times New Roman" w:cs="Times New Roman" w:hint="default"/>
        <w:b w:val="0"/>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5" w15:restartNumberingAfterBreak="0">
    <w:nsid w:val="51057A06"/>
    <w:multiLevelType w:val="hybridMultilevel"/>
    <w:tmpl w:val="B964D7E8"/>
    <w:lvl w:ilvl="0" w:tplc="C600A9E8">
      <w:start w:val="7"/>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F246ED"/>
    <w:multiLevelType w:val="hybridMultilevel"/>
    <w:tmpl w:val="CA04B248"/>
    <w:lvl w:ilvl="0" w:tplc="0419000F">
      <w:start w:val="1"/>
      <w:numFmt w:val="decimal"/>
      <w:lvlText w:val="%1."/>
      <w:lvlJc w:val="left"/>
      <w:pPr>
        <w:ind w:left="720" w:hanging="360"/>
      </w:pPr>
    </w:lvl>
    <w:lvl w:ilvl="1" w:tplc="0419000F">
      <w:start w:val="1"/>
      <w:numFmt w:val="decimal"/>
      <w:lvlText w:val="%2."/>
      <w:lvlJc w:val="left"/>
      <w:pPr>
        <w:ind w:left="185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EA4F02"/>
    <w:multiLevelType w:val="hybridMultilevel"/>
    <w:tmpl w:val="272AD8F8"/>
    <w:lvl w:ilvl="0" w:tplc="539E4746">
      <w:start w:val="1"/>
      <w:numFmt w:val="decimal"/>
      <w:lvlText w:val="3.%1"/>
      <w:lvlJc w:val="left"/>
      <w:pPr>
        <w:ind w:left="1070" w:hanging="360"/>
      </w:pPr>
      <w:rPr>
        <w:rFonts w:ascii="Times New Roman" w:eastAsiaTheme="minorHAnsi" w:hAnsi="Times New Roman" w:cs="Times New Roman"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C067167"/>
    <w:multiLevelType w:val="multilevel"/>
    <w:tmpl w:val="10C47D68"/>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F3A408B"/>
    <w:multiLevelType w:val="hybridMultilevel"/>
    <w:tmpl w:val="BD7E3D6E"/>
    <w:lvl w:ilvl="0" w:tplc="328A2C72">
      <w:start w:val="1"/>
      <w:numFmt w:val="decimal"/>
      <w:lvlText w:val="4.%1"/>
      <w:lvlJc w:val="left"/>
      <w:pPr>
        <w:ind w:left="1637" w:hanging="360"/>
      </w:pPr>
      <w:rPr>
        <w:rFonts w:ascii="Times New Roman" w:eastAsiaTheme="minorHAnsi" w:hAnsi="Times New Roman" w:cs="Times New Roman" w:hint="default"/>
        <w:b w:val="0"/>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0" w15:restartNumberingAfterBreak="0">
    <w:nsid w:val="7BD56D5A"/>
    <w:multiLevelType w:val="hybridMultilevel"/>
    <w:tmpl w:val="AE6044B4"/>
    <w:lvl w:ilvl="0" w:tplc="6E645B8A">
      <w:start w:val="8"/>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FD677A2"/>
    <w:multiLevelType w:val="hybridMultilevel"/>
    <w:tmpl w:val="0D3284F4"/>
    <w:lvl w:ilvl="0" w:tplc="BB6A48A4">
      <w:start w:val="1"/>
      <w:numFmt w:val="decimal"/>
      <w:lvlText w:val="1.%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num w:numId="1">
    <w:abstractNumId w:val="0"/>
  </w:num>
  <w:num w:numId="2">
    <w:abstractNumId w:val="10"/>
  </w:num>
  <w:num w:numId="3">
    <w:abstractNumId w:val="20"/>
  </w:num>
  <w:num w:numId="4">
    <w:abstractNumId w:val="15"/>
  </w:num>
  <w:num w:numId="5">
    <w:abstractNumId w:val="11"/>
  </w:num>
  <w:num w:numId="6">
    <w:abstractNumId w:val="4"/>
  </w:num>
  <w:num w:numId="7">
    <w:abstractNumId w:val="8"/>
  </w:num>
  <w:num w:numId="8">
    <w:abstractNumId w:val="5"/>
  </w:num>
  <w:num w:numId="9">
    <w:abstractNumId w:val="7"/>
  </w:num>
  <w:num w:numId="10">
    <w:abstractNumId w:val="18"/>
  </w:num>
  <w:num w:numId="11">
    <w:abstractNumId w:val="6"/>
  </w:num>
  <w:num w:numId="12">
    <w:abstractNumId w:val="19"/>
  </w:num>
  <w:num w:numId="13">
    <w:abstractNumId w:val="14"/>
  </w:num>
  <w:num w:numId="14">
    <w:abstractNumId w:val="17"/>
  </w:num>
  <w:num w:numId="15">
    <w:abstractNumId w:val="1"/>
  </w:num>
  <w:num w:numId="16">
    <w:abstractNumId w:val="2"/>
  </w:num>
  <w:num w:numId="17">
    <w:abstractNumId w:val="16"/>
  </w:num>
  <w:num w:numId="18">
    <w:abstractNumId w:val="21"/>
  </w:num>
  <w:num w:numId="19">
    <w:abstractNumId w:val="3"/>
  </w:num>
  <w:num w:numId="20">
    <w:abstractNumId w:val="12"/>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0D"/>
    <w:rsid w:val="0000334C"/>
    <w:rsid w:val="000428CB"/>
    <w:rsid w:val="00050F8B"/>
    <w:rsid w:val="00056B83"/>
    <w:rsid w:val="00060CEE"/>
    <w:rsid w:val="00063D9C"/>
    <w:rsid w:val="000737D0"/>
    <w:rsid w:val="00076AB9"/>
    <w:rsid w:val="00084AB5"/>
    <w:rsid w:val="00086D1F"/>
    <w:rsid w:val="00090C75"/>
    <w:rsid w:val="000A6251"/>
    <w:rsid w:val="000C098E"/>
    <w:rsid w:val="000C3A30"/>
    <w:rsid w:val="000C3D76"/>
    <w:rsid w:val="000C460C"/>
    <w:rsid w:val="000E596C"/>
    <w:rsid w:val="000F5699"/>
    <w:rsid w:val="000F5C38"/>
    <w:rsid w:val="00102C5F"/>
    <w:rsid w:val="001032A2"/>
    <w:rsid w:val="00103608"/>
    <w:rsid w:val="00113281"/>
    <w:rsid w:val="00191090"/>
    <w:rsid w:val="001A67D8"/>
    <w:rsid w:val="001C1EF7"/>
    <w:rsid w:val="001D0055"/>
    <w:rsid w:val="001D0D1A"/>
    <w:rsid w:val="001E478B"/>
    <w:rsid w:val="001F576A"/>
    <w:rsid w:val="001F6F94"/>
    <w:rsid w:val="0021607F"/>
    <w:rsid w:val="00222149"/>
    <w:rsid w:val="0022331F"/>
    <w:rsid w:val="00234EA6"/>
    <w:rsid w:val="0023675E"/>
    <w:rsid w:val="002424CA"/>
    <w:rsid w:val="002438BB"/>
    <w:rsid w:val="00244B87"/>
    <w:rsid w:val="00252EAE"/>
    <w:rsid w:val="00257462"/>
    <w:rsid w:val="00264BF1"/>
    <w:rsid w:val="00271146"/>
    <w:rsid w:val="0027796B"/>
    <w:rsid w:val="00282B7E"/>
    <w:rsid w:val="00294B77"/>
    <w:rsid w:val="002A140C"/>
    <w:rsid w:val="002B2E88"/>
    <w:rsid w:val="002C0D58"/>
    <w:rsid w:val="002C21C7"/>
    <w:rsid w:val="002C789B"/>
    <w:rsid w:val="002E1853"/>
    <w:rsid w:val="002F0947"/>
    <w:rsid w:val="002F7548"/>
    <w:rsid w:val="00303D38"/>
    <w:rsid w:val="0032675D"/>
    <w:rsid w:val="00331FEB"/>
    <w:rsid w:val="00333ECB"/>
    <w:rsid w:val="00360827"/>
    <w:rsid w:val="00360B6E"/>
    <w:rsid w:val="00366AF7"/>
    <w:rsid w:val="0037496C"/>
    <w:rsid w:val="003827E3"/>
    <w:rsid w:val="003B0DBD"/>
    <w:rsid w:val="003B69A0"/>
    <w:rsid w:val="003B7208"/>
    <w:rsid w:val="003B7310"/>
    <w:rsid w:val="003C0E9F"/>
    <w:rsid w:val="003D13AF"/>
    <w:rsid w:val="003E30C2"/>
    <w:rsid w:val="003E5105"/>
    <w:rsid w:val="003F3EAA"/>
    <w:rsid w:val="003F6D8A"/>
    <w:rsid w:val="00400F78"/>
    <w:rsid w:val="00420A39"/>
    <w:rsid w:val="00471143"/>
    <w:rsid w:val="00471CFD"/>
    <w:rsid w:val="004977FC"/>
    <w:rsid w:val="004A0F25"/>
    <w:rsid w:val="004B2D7E"/>
    <w:rsid w:val="004E4A01"/>
    <w:rsid w:val="004F507E"/>
    <w:rsid w:val="00502FF1"/>
    <w:rsid w:val="0051011C"/>
    <w:rsid w:val="00517943"/>
    <w:rsid w:val="00517E92"/>
    <w:rsid w:val="00522EEE"/>
    <w:rsid w:val="0052434D"/>
    <w:rsid w:val="005443A6"/>
    <w:rsid w:val="00551168"/>
    <w:rsid w:val="0057265D"/>
    <w:rsid w:val="005A0A3F"/>
    <w:rsid w:val="005B5704"/>
    <w:rsid w:val="005B5877"/>
    <w:rsid w:val="005B65A1"/>
    <w:rsid w:val="005E153B"/>
    <w:rsid w:val="005F72B7"/>
    <w:rsid w:val="0062415E"/>
    <w:rsid w:val="006404B6"/>
    <w:rsid w:val="006413B7"/>
    <w:rsid w:val="00646E4C"/>
    <w:rsid w:val="00666A49"/>
    <w:rsid w:val="00677F31"/>
    <w:rsid w:val="00683C69"/>
    <w:rsid w:val="006917EC"/>
    <w:rsid w:val="00696960"/>
    <w:rsid w:val="006A5FA4"/>
    <w:rsid w:val="006F0D05"/>
    <w:rsid w:val="006F23FD"/>
    <w:rsid w:val="00715AB5"/>
    <w:rsid w:val="00723609"/>
    <w:rsid w:val="0072398D"/>
    <w:rsid w:val="00724B7D"/>
    <w:rsid w:val="00727BCC"/>
    <w:rsid w:val="00735AAA"/>
    <w:rsid w:val="00745F0D"/>
    <w:rsid w:val="00750B10"/>
    <w:rsid w:val="00750E18"/>
    <w:rsid w:val="007546D4"/>
    <w:rsid w:val="00770940"/>
    <w:rsid w:val="00790742"/>
    <w:rsid w:val="00791406"/>
    <w:rsid w:val="007A17BC"/>
    <w:rsid w:val="007A4236"/>
    <w:rsid w:val="007A6C72"/>
    <w:rsid w:val="007B1398"/>
    <w:rsid w:val="007B6D2D"/>
    <w:rsid w:val="007C2003"/>
    <w:rsid w:val="007C3CE8"/>
    <w:rsid w:val="007C68F7"/>
    <w:rsid w:val="007D2FC4"/>
    <w:rsid w:val="007E1EF5"/>
    <w:rsid w:val="0082427E"/>
    <w:rsid w:val="008361DE"/>
    <w:rsid w:val="00854AFA"/>
    <w:rsid w:val="00862CA2"/>
    <w:rsid w:val="00883DAC"/>
    <w:rsid w:val="008A3675"/>
    <w:rsid w:val="008B4FF7"/>
    <w:rsid w:val="008C0A19"/>
    <w:rsid w:val="008C602F"/>
    <w:rsid w:val="008C7A4C"/>
    <w:rsid w:val="008D6A0A"/>
    <w:rsid w:val="008F3C37"/>
    <w:rsid w:val="008F5096"/>
    <w:rsid w:val="00901ECF"/>
    <w:rsid w:val="009034FC"/>
    <w:rsid w:val="009133BC"/>
    <w:rsid w:val="00921F8D"/>
    <w:rsid w:val="00924822"/>
    <w:rsid w:val="009301AC"/>
    <w:rsid w:val="009321AF"/>
    <w:rsid w:val="009368E0"/>
    <w:rsid w:val="00940BE9"/>
    <w:rsid w:val="00941A2A"/>
    <w:rsid w:val="00945617"/>
    <w:rsid w:val="009510A5"/>
    <w:rsid w:val="009539A0"/>
    <w:rsid w:val="00964086"/>
    <w:rsid w:val="00995ECB"/>
    <w:rsid w:val="00996AEF"/>
    <w:rsid w:val="009B3883"/>
    <w:rsid w:val="009F069A"/>
    <w:rsid w:val="00A40980"/>
    <w:rsid w:val="00A57469"/>
    <w:rsid w:val="00A64E79"/>
    <w:rsid w:val="00A64E7A"/>
    <w:rsid w:val="00A836B6"/>
    <w:rsid w:val="00A944B1"/>
    <w:rsid w:val="00A95852"/>
    <w:rsid w:val="00AB3FBF"/>
    <w:rsid w:val="00AB6633"/>
    <w:rsid w:val="00AC39AC"/>
    <w:rsid w:val="00AD03BF"/>
    <w:rsid w:val="00AD4C0F"/>
    <w:rsid w:val="00B01269"/>
    <w:rsid w:val="00B2541F"/>
    <w:rsid w:val="00B40C9E"/>
    <w:rsid w:val="00B416CB"/>
    <w:rsid w:val="00B57E0E"/>
    <w:rsid w:val="00B84FFC"/>
    <w:rsid w:val="00B87ACE"/>
    <w:rsid w:val="00B92CBF"/>
    <w:rsid w:val="00B93FB3"/>
    <w:rsid w:val="00BB6A94"/>
    <w:rsid w:val="00BD5600"/>
    <w:rsid w:val="00BD69D0"/>
    <w:rsid w:val="00BE4293"/>
    <w:rsid w:val="00BE7ECD"/>
    <w:rsid w:val="00C1437F"/>
    <w:rsid w:val="00C273C5"/>
    <w:rsid w:val="00C33289"/>
    <w:rsid w:val="00C41FA0"/>
    <w:rsid w:val="00C423DE"/>
    <w:rsid w:val="00C46493"/>
    <w:rsid w:val="00C533C2"/>
    <w:rsid w:val="00C53977"/>
    <w:rsid w:val="00C64056"/>
    <w:rsid w:val="00C676EE"/>
    <w:rsid w:val="00CA3DF9"/>
    <w:rsid w:val="00CC6FD7"/>
    <w:rsid w:val="00CD0856"/>
    <w:rsid w:val="00CE0FF2"/>
    <w:rsid w:val="00CE5D9B"/>
    <w:rsid w:val="00CF2D35"/>
    <w:rsid w:val="00CF66D2"/>
    <w:rsid w:val="00D2447E"/>
    <w:rsid w:val="00D24574"/>
    <w:rsid w:val="00D316A8"/>
    <w:rsid w:val="00D337AC"/>
    <w:rsid w:val="00D36C10"/>
    <w:rsid w:val="00D64705"/>
    <w:rsid w:val="00D75362"/>
    <w:rsid w:val="00D85EE9"/>
    <w:rsid w:val="00D91220"/>
    <w:rsid w:val="00DB11F2"/>
    <w:rsid w:val="00DB780C"/>
    <w:rsid w:val="00DC5880"/>
    <w:rsid w:val="00DC6EFC"/>
    <w:rsid w:val="00DD4432"/>
    <w:rsid w:val="00DE35A5"/>
    <w:rsid w:val="00DF0F13"/>
    <w:rsid w:val="00DF6AA8"/>
    <w:rsid w:val="00E064CB"/>
    <w:rsid w:val="00E13673"/>
    <w:rsid w:val="00E13782"/>
    <w:rsid w:val="00E214A7"/>
    <w:rsid w:val="00E4251E"/>
    <w:rsid w:val="00E61B34"/>
    <w:rsid w:val="00E71CD9"/>
    <w:rsid w:val="00E80563"/>
    <w:rsid w:val="00E8340D"/>
    <w:rsid w:val="00E9361A"/>
    <w:rsid w:val="00EA38E6"/>
    <w:rsid w:val="00EB3DCA"/>
    <w:rsid w:val="00EB640B"/>
    <w:rsid w:val="00EC2244"/>
    <w:rsid w:val="00EC6CEB"/>
    <w:rsid w:val="00ED0153"/>
    <w:rsid w:val="00ED5F37"/>
    <w:rsid w:val="00EE02D7"/>
    <w:rsid w:val="00EE5FCC"/>
    <w:rsid w:val="00F03DEA"/>
    <w:rsid w:val="00F11857"/>
    <w:rsid w:val="00F22522"/>
    <w:rsid w:val="00F5025A"/>
    <w:rsid w:val="00F54C6B"/>
    <w:rsid w:val="00F718AC"/>
    <w:rsid w:val="00F81B82"/>
    <w:rsid w:val="00FA0C6F"/>
    <w:rsid w:val="00FC229A"/>
    <w:rsid w:val="00FC3833"/>
    <w:rsid w:val="00FC7B24"/>
    <w:rsid w:val="00FE3DCD"/>
    <w:rsid w:val="00FE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D882AE7"/>
  <w15:chartTrackingRefBased/>
  <w15:docId w15:val="{3FF9FCB3-45B7-DB4F-A4B1-FB3C7B99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F0D"/>
    <w:pPr>
      <w:tabs>
        <w:tab w:val="center" w:pos="4513"/>
        <w:tab w:val="right" w:pos="9026"/>
      </w:tabs>
    </w:pPr>
  </w:style>
  <w:style w:type="character" w:customStyle="1" w:styleId="a4">
    <w:name w:val="Верхний колонтитул Знак"/>
    <w:basedOn w:val="a0"/>
    <w:link w:val="a3"/>
    <w:uiPriority w:val="99"/>
    <w:rsid w:val="00745F0D"/>
  </w:style>
  <w:style w:type="character" w:styleId="a5">
    <w:name w:val="page number"/>
    <w:basedOn w:val="a0"/>
    <w:uiPriority w:val="99"/>
    <w:semiHidden/>
    <w:unhideWhenUsed/>
    <w:rsid w:val="00745F0D"/>
  </w:style>
  <w:style w:type="paragraph" w:styleId="a6">
    <w:name w:val="footer"/>
    <w:basedOn w:val="a"/>
    <w:link w:val="a7"/>
    <w:uiPriority w:val="99"/>
    <w:unhideWhenUsed/>
    <w:rsid w:val="00745F0D"/>
    <w:pPr>
      <w:tabs>
        <w:tab w:val="center" w:pos="4513"/>
        <w:tab w:val="right" w:pos="9026"/>
      </w:tabs>
    </w:pPr>
  </w:style>
  <w:style w:type="character" w:customStyle="1" w:styleId="a7">
    <w:name w:val="Нижний колонтитул Знак"/>
    <w:basedOn w:val="a0"/>
    <w:link w:val="a6"/>
    <w:uiPriority w:val="99"/>
    <w:rsid w:val="00745F0D"/>
  </w:style>
  <w:style w:type="paragraph" w:styleId="a8">
    <w:name w:val="List Paragraph"/>
    <w:basedOn w:val="a"/>
    <w:uiPriority w:val="34"/>
    <w:qFormat/>
    <w:rsid w:val="00745F0D"/>
    <w:pPr>
      <w:ind w:left="720"/>
      <w:contextualSpacing/>
    </w:pPr>
  </w:style>
  <w:style w:type="character" w:customStyle="1" w:styleId="word-wrapper">
    <w:name w:val="word-wrapper"/>
    <w:basedOn w:val="a0"/>
    <w:rsid w:val="00745F0D"/>
  </w:style>
  <w:style w:type="paragraph" w:customStyle="1" w:styleId="p-normal">
    <w:name w:val="p-normal"/>
    <w:basedOn w:val="a"/>
    <w:rsid w:val="00745F0D"/>
    <w:pPr>
      <w:spacing w:before="100" w:beforeAutospacing="1" w:after="100" w:afterAutospacing="1"/>
    </w:pPr>
    <w:rPr>
      <w:rFonts w:ascii="Times New Roman" w:eastAsia="Times New Roman" w:hAnsi="Times New Roman" w:cs="Times New Roman"/>
      <w:lang w:eastAsia="ru-RU"/>
    </w:rPr>
  </w:style>
  <w:style w:type="table" w:styleId="a9">
    <w:name w:val="Table Grid"/>
    <w:basedOn w:val="a1"/>
    <w:uiPriority w:val="39"/>
    <w:rsid w:val="0074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non-breaking-space">
    <w:name w:val="fake-non-breaking-space"/>
    <w:basedOn w:val="a0"/>
    <w:rsid w:val="00745F0D"/>
  </w:style>
  <w:style w:type="character" w:styleId="aa">
    <w:name w:val="Hyperlink"/>
    <w:basedOn w:val="a0"/>
    <w:uiPriority w:val="99"/>
    <w:unhideWhenUsed/>
    <w:rsid w:val="00745F0D"/>
    <w:rPr>
      <w:color w:val="0563C1" w:themeColor="hyperlink"/>
      <w:u w:val="single"/>
    </w:rPr>
  </w:style>
  <w:style w:type="character" w:customStyle="1" w:styleId="UnresolvedMention">
    <w:name w:val="Unresolved Mention"/>
    <w:basedOn w:val="a0"/>
    <w:uiPriority w:val="99"/>
    <w:semiHidden/>
    <w:unhideWhenUsed/>
    <w:rsid w:val="00745F0D"/>
    <w:rPr>
      <w:color w:val="605E5C"/>
      <w:shd w:val="clear" w:color="auto" w:fill="E1DFDD"/>
    </w:rPr>
  </w:style>
  <w:style w:type="character" w:styleId="ab">
    <w:name w:val="FollowedHyperlink"/>
    <w:basedOn w:val="a0"/>
    <w:uiPriority w:val="99"/>
    <w:semiHidden/>
    <w:unhideWhenUsed/>
    <w:rsid w:val="0037496C"/>
    <w:rPr>
      <w:color w:val="954F72" w:themeColor="followedHyperlink"/>
      <w:u w:val="single"/>
    </w:rPr>
  </w:style>
  <w:style w:type="character" w:styleId="ac">
    <w:name w:val="annotation reference"/>
    <w:basedOn w:val="a0"/>
    <w:uiPriority w:val="99"/>
    <w:semiHidden/>
    <w:unhideWhenUsed/>
    <w:rsid w:val="00BE4293"/>
    <w:rPr>
      <w:sz w:val="16"/>
      <w:szCs w:val="16"/>
    </w:rPr>
  </w:style>
  <w:style w:type="paragraph" w:styleId="ad">
    <w:name w:val="annotation text"/>
    <w:basedOn w:val="a"/>
    <w:link w:val="ae"/>
    <w:uiPriority w:val="99"/>
    <w:semiHidden/>
    <w:unhideWhenUsed/>
    <w:rsid w:val="00BE4293"/>
    <w:rPr>
      <w:sz w:val="20"/>
      <w:szCs w:val="20"/>
    </w:rPr>
  </w:style>
  <w:style w:type="character" w:customStyle="1" w:styleId="ae">
    <w:name w:val="Текст примечания Знак"/>
    <w:basedOn w:val="a0"/>
    <w:link w:val="ad"/>
    <w:uiPriority w:val="99"/>
    <w:semiHidden/>
    <w:rsid w:val="00BE4293"/>
    <w:rPr>
      <w:sz w:val="20"/>
      <w:szCs w:val="20"/>
    </w:rPr>
  </w:style>
  <w:style w:type="paragraph" w:styleId="af">
    <w:name w:val="annotation subject"/>
    <w:basedOn w:val="ad"/>
    <w:next w:val="ad"/>
    <w:link w:val="af0"/>
    <w:uiPriority w:val="99"/>
    <w:semiHidden/>
    <w:unhideWhenUsed/>
    <w:rsid w:val="00BE4293"/>
    <w:rPr>
      <w:b/>
      <w:bCs/>
    </w:rPr>
  </w:style>
  <w:style w:type="character" w:customStyle="1" w:styleId="af0">
    <w:name w:val="Тема примечания Знак"/>
    <w:basedOn w:val="ae"/>
    <w:link w:val="af"/>
    <w:uiPriority w:val="99"/>
    <w:semiHidden/>
    <w:rsid w:val="00BE4293"/>
    <w:rPr>
      <w:b/>
      <w:bCs/>
      <w:sz w:val="20"/>
      <w:szCs w:val="20"/>
    </w:rPr>
  </w:style>
  <w:style w:type="paragraph" w:styleId="af1">
    <w:name w:val="Balloon Text"/>
    <w:basedOn w:val="a"/>
    <w:link w:val="af2"/>
    <w:uiPriority w:val="99"/>
    <w:semiHidden/>
    <w:unhideWhenUsed/>
    <w:rsid w:val="00BE4293"/>
    <w:rPr>
      <w:rFonts w:ascii="Segoe UI" w:hAnsi="Segoe UI" w:cs="Segoe UI"/>
      <w:sz w:val="18"/>
      <w:szCs w:val="18"/>
    </w:rPr>
  </w:style>
  <w:style w:type="character" w:customStyle="1" w:styleId="af2">
    <w:name w:val="Текст выноски Знак"/>
    <w:basedOn w:val="a0"/>
    <w:link w:val="af1"/>
    <w:uiPriority w:val="99"/>
    <w:semiHidden/>
    <w:rsid w:val="00BE4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978">
      <w:bodyDiv w:val="1"/>
      <w:marLeft w:val="0"/>
      <w:marRight w:val="0"/>
      <w:marTop w:val="0"/>
      <w:marBottom w:val="0"/>
      <w:divBdr>
        <w:top w:val="none" w:sz="0" w:space="0" w:color="auto"/>
        <w:left w:val="none" w:sz="0" w:space="0" w:color="auto"/>
        <w:bottom w:val="none" w:sz="0" w:space="0" w:color="auto"/>
        <w:right w:val="none" w:sz="0" w:space="0" w:color="auto"/>
      </w:divBdr>
    </w:div>
    <w:div w:id="947588322">
      <w:bodyDiv w:val="1"/>
      <w:marLeft w:val="0"/>
      <w:marRight w:val="0"/>
      <w:marTop w:val="0"/>
      <w:marBottom w:val="0"/>
      <w:divBdr>
        <w:top w:val="none" w:sz="0" w:space="0" w:color="auto"/>
        <w:left w:val="none" w:sz="0" w:space="0" w:color="auto"/>
        <w:bottom w:val="none" w:sz="0" w:space="0" w:color="auto"/>
        <w:right w:val="none" w:sz="0" w:space="0" w:color="auto"/>
      </w:divBdr>
    </w:div>
    <w:div w:id="1294213157">
      <w:bodyDiv w:val="1"/>
      <w:marLeft w:val="0"/>
      <w:marRight w:val="0"/>
      <w:marTop w:val="0"/>
      <w:marBottom w:val="0"/>
      <w:divBdr>
        <w:top w:val="none" w:sz="0" w:space="0" w:color="auto"/>
        <w:left w:val="none" w:sz="0" w:space="0" w:color="auto"/>
        <w:bottom w:val="none" w:sz="0" w:space="0" w:color="auto"/>
        <w:right w:val="none" w:sz="0" w:space="0" w:color="auto"/>
      </w:divBdr>
      <w:divsChild>
        <w:div w:id="172767034">
          <w:marLeft w:val="0"/>
          <w:marRight w:val="0"/>
          <w:marTop w:val="0"/>
          <w:marBottom w:val="0"/>
          <w:divBdr>
            <w:top w:val="none" w:sz="0" w:space="0" w:color="auto"/>
            <w:left w:val="none" w:sz="0" w:space="0" w:color="auto"/>
            <w:bottom w:val="none" w:sz="0" w:space="0" w:color="auto"/>
            <w:right w:val="none" w:sz="0" w:space="0" w:color="auto"/>
          </w:divBdr>
        </w:div>
      </w:divsChild>
    </w:div>
    <w:div w:id="1791166181">
      <w:bodyDiv w:val="1"/>
      <w:marLeft w:val="0"/>
      <w:marRight w:val="0"/>
      <w:marTop w:val="0"/>
      <w:marBottom w:val="0"/>
      <w:divBdr>
        <w:top w:val="none" w:sz="0" w:space="0" w:color="auto"/>
        <w:left w:val="none" w:sz="0" w:space="0" w:color="auto"/>
        <w:bottom w:val="none" w:sz="0" w:space="0" w:color="auto"/>
        <w:right w:val="none" w:sz="0" w:space="0" w:color="auto"/>
      </w:divBdr>
    </w:div>
    <w:div w:id="1797488299">
      <w:bodyDiv w:val="1"/>
      <w:marLeft w:val="0"/>
      <w:marRight w:val="0"/>
      <w:marTop w:val="0"/>
      <w:marBottom w:val="0"/>
      <w:divBdr>
        <w:top w:val="none" w:sz="0" w:space="0" w:color="auto"/>
        <w:left w:val="none" w:sz="0" w:space="0" w:color="auto"/>
        <w:bottom w:val="none" w:sz="0" w:space="0" w:color="auto"/>
        <w:right w:val="none" w:sz="0" w:space="0" w:color="auto"/>
      </w:divBdr>
    </w:div>
    <w:div w:id="2015112058">
      <w:bodyDiv w:val="1"/>
      <w:marLeft w:val="0"/>
      <w:marRight w:val="0"/>
      <w:marTop w:val="0"/>
      <w:marBottom w:val="0"/>
      <w:divBdr>
        <w:top w:val="none" w:sz="0" w:space="0" w:color="auto"/>
        <w:left w:val="none" w:sz="0" w:space="0" w:color="auto"/>
        <w:bottom w:val="none" w:sz="0" w:space="0" w:color="auto"/>
        <w:right w:val="none" w:sz="0" w:space="0" w:color="auto"/>
      </w:divBdr>
      <w:divsChild>
        <w:div w:id="181293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oster.by/clients/documents/polzovatelskoe-soglasheni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8FC4-325A-4ACC-A907-3C2D387F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51</Pages>
  <Words>8776</Words>
  <Characters>50027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Зубко Дарья</dc:creator>
  <cp:keywords/>
  <dc:description/>
  <cp:lastModifiedBy>Анна Саврицкая</cp:lastModifiedBy>
  <cp:revision>208</cp:revision>
  <dcterms:created xsi:type="dcterms:W3CDTF">2024-08-27T20:18:00Z</dcterms:created>
  <dcterms:modified xsi:type="dcterms:W3CDTF">2026-04-22T14:22:00Z</dcterms:modified>
</cp:coreProperties>
</file>